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AC0B46" w:rsidRDefault="00AC0B46"/>
    <w:p w:rsidR="00AC0B46" w:rsidRDefault="00AC0B46"/>
    <w:p w:rsidR="00AC0B46" w:rsidRDefault="00AC0B46"/>
    <w:p w:rsidR="00AC0B46" w:rsidRDefault="00AC0B46"/>
    <w:p w:rsidR="00AC0B46" w:rsidRDefault="00AC0B46"/>
    <w:p w:rsidR="00AC0B46" w:rsidRDefault="00AC0B46"/>
    <w:p w:rsidR="00AC0B46" w:rsidRDefault="00AC0B46"/>
    <w:p w:rsidR="00AC0B46" w:rsidRDefault="00AC0B46"/>
    <w:p w:rsidR="00AC0B46" w:rsidRDefault="00AC0B46"/>
    <w:p w:rsidR="00AC0B46" w:rsidRDefault="00AC0B46"/>
    <w:p w:rsidR="00AC0B46" w:rsidRDefault="00AC0B46"/>
    <w:tbl>
      <w:tblPr>
        <w:tblW w:w="13907" w:type="dxa"/>
        <w:jc w:val="center"/>
        <w:tblCellMar>
          <w:left w:w="70" w:type="dxa"/>
          <w:right w:w="70" w:type="dxa"/>
        </w:tblCellMar>
        <w:tblLook w:val="04A0"/>
      </w:tblPr>
      <w:tblGrid>
        <w:gridCol w:w="3061"/>
        <w:gridCol w:w="1490"/>
        <w:gridCol w:w="1560"/>
        <w:gridCol w:w="1559"/>
        <w:gridCol w:w="1559"/>
        <w:gridCol w:w="1559"/>
        <w:gridCol w:w="1560"/>
        <w:gridCol w:w="1559"/>
      </w:tblGrid>
      <w:tr w:rsidR="00AC0B46" w:rsidRPr="00AC0B46" w:rsidTr="00AC0B46">
        <w:trPr>
          <w:trHeight w:val="315"/>
          <w:jc w:val="center"/>
        </w:trPr>
        <w:tc>
          <w:tcPr>
            <w:tcW w:w="1390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AC0B46" w:rsidRPr="00AC0B46" w:rsidRDefault="00AC0B46" w:rsidP="00AC0B46">
            <w:pPr>
              <w:jc w:val="center"/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</w:pPr>
            <w:r w:rsidRPr="00AC0B46"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  <w:t>Société FRE - Budget des encaissements</w:t>
            </w:r>
          </w:p>
        </w:tc>
      </w:tr>
      <w:tr w:rsidR="00AC0B46" w:rsidRPr="00AC0B46" w:rsidTr="00AC0B46">
        <w:trPr>
          <w:trHeight w:val="315"/>
          <w:jc w:val="center"/>
        </w:trPr>
        <w:tc>
          <w:tcPr>
            <w:tcW w:w="30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AC0B46" w:rsidRPr="00AC0B46" w:rsidRDefault="00AC0B46" w:rsidP="00AC0B46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C0B46">
              <w:rPr>
                <w:rFonts w:eastAsia="Times New Roman"/>
                <w:b/>
                <w:bCs/>
                <w:sz w:val="22"/>
                <w:lang w:eastAsia="fr-FR"/>
              </w:rPr>
              <w:t>Mois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AC0B46" w:rsidRPr="00AC0B46" w:rsidRDefault="00AC0B46" w:rsidP="00AC0B46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C0B46">
              <w:rPr>
                <w:rFonts w:eastAsia="Times New Roman"/>
                <w:b/>
                <w:bCs/>
                <w:sz w:val="22"/>
                <w:lang w:eastAsia="fr-FR"/>
              </w:rPr>
              <w:t>Janvier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AC0B46" w:rsidRPr="00AC0B46" w:rsidRDefault="00AC0B46" w:rsidP="00AC0B46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C0B46">
              <w:rPr>
                <w:rFonts w:eastAsia="Times New Roman"/>
                <w:b/>
                <w:bCs/>
                <w:sz w:val="22"/>
                <w:lang w:eastAsia="fr-FR"/>
              </w:rPr>
              <w:t>Février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AC0B46" w:rsidRPr="00AC0B46" w:rsidRDefault="00AC0B46" w:rsidP="00AC0B46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C0B46">
              <w:rPr>
                <w:rFonts w:eastAsia="Times New Roman"/>
                <w:b/>
                <w:bCs/>
                <w:sz w:val="22"/>
                <w:lang w:eastAsia="fr-FR"/>
              </w:rPr>
              <w:t>Mars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AC0B46" w:rsidRPr="00AC0B46" w:rsidRDefault="00AC0B46" w:rsidP="00AC0B46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C0B46">
              <w:rPr>
                <w:rFonts w:eastAsia="Times New Roman"/>
                <w:b/>
                <w:bCs/>
                <w:sz w:val="22"/>
                <w:lang w:eastAsia="fr-FR"/>
              </w:rPr>
              <w:t>Avril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AC0B46" w:rsidRPr="00AC0B46" w:rsidRDefault="00AC0B46" w:rsidP="00AC0B46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C0B46">
              <w:rPr>
                <w:rFonts w:eastAsia="Times New Roman"/>
                <w:b/>
                <w:bCs/>
                <w:sz w:val="22"/>
                <w:lang w:eastAsia="fr-FR"/>
              </w:rPr>
              <w:t>Mai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AC0B46" w:rsidRPr="00AC0B46" w:rsidRDefault="00AC0B46" w:rsidP="00AC0B46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C0B46">
              <w:rPr>
                <w:rFonts w:eastAsia="Times New Roman"/>
                <w:b/>
                <w:bCs/>
                <w:sz w:val="22"/>
                <w:lang w:eastAsia="fr-FR"/>
              </w:rPr>
              <w:t>Juin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AC0B46" w:rsidRPr="00AC0B46" w:rsidRDefault="00AC0B46" w:rsidP="00AC0B46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C0B46">
              <w:rPr>
                <w:rFonts w:eastAsia="Times New Roman"/>
                <w:b/>
                <w:bCs/>
                <w:sz w:val="22"/>
                <w:lang w:eastAsia="fr-FR"/>
              </w:rPr>
              <w:t>Juillet</w:t>
            </w:r>
          </w:p>
        </w:tc>
      </w:tr>
      <w:tr w:rsidR="00AC0B46" w:rsidRPr="00AC0B46" w:rsidTr="00AC0B46">
        <w:trPr>
          <w:trHeight w:val="300"/>
          <w:jc w:val="center"/>
        </w:trPr>
        <w:tc>
          <w:tcPr>
            <w:tcW w:w="30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Clients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C0B46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C0B46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C0B46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C0B46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C0B46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AC0B46" w:rsidRPr="00AC0B46" w:rsidTr="00AC0B46">
        <w:trPr>
          <w:trHeight w:val="300"/>
          <w:jc w:val="center"/>
        </w:trPr>
        <w:tc>
          <w:tcPr>
            <w:tcW w:w="30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Ventes Janvier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C0B46" w:rsidRPr="00AC0B46" w:rsidTr="00AC0B46">
        <w:trPr>
          <w:trHeight w:val="300"/>
          <w:jc w:val="center"/>
        </w:trPr>
        <w:tc>
          <w:tcPr>
            <w:tcW w:w="30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Ventes Février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C0B46" w:rsidRPr="00AC0B46" w:rsidTr="00AC0B46">
        <w:trPr>
          <w:trHeight w:val="300"/>
          <w:jc w:val="center"/>
        </w:trPr>
        <w:tc>
          <w:tcPr>
            <w:tcW w:w="30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Ventes Mars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C0B46" w:rsidRPr="00AC0B46" w:rsidTr="00AC0B46">
        <w:trPr>
          <w:trHeight w:val="300"/>
          <w:jc w:val="center"/>
        </w:trPr>
        <w:tc>
          <w:tcPr>
            <w:tcW w:w="30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Ventes Avril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C0B46" w:rsidRPr="00AC0B46" w:rsidTr="00AC0B46">
        <w:trPr>
          <w:trHeight w:val="300"/>
          <w:jc w:val="center"/>
        </w:trPr>
        <w:tc>
          <w:tcPr>
            <w:tcW w:w="30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Ventes Mai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C0B46" w:rsidRPr="00AC0B46" w:rsidTr="00AC0B46">
        <w:trPr>
          <w:trHeight w:val="315"/>
          <w:jc w:val="center"/>
        </w:trPr>
        <w:tc>
          <w:tcPr>
            <w:tcW w:w="30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BE5F1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Ventes Juin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C0B46" w:rsidRPr="00AC0B46" w:rsidTr="00AC0B46">
        <w:trPr>
          <w:trHeight w:val="315"/>
          <w:jc w:val="center"/>
        </w:trPr>
        <w:tc>
          <w:tcPr>
            <w:tcW w:w="3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TOTAL clients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C0B46" w:rsidRPr="00AC0B46" w:rsidTr="00AC0B46">
        <w:trPr>
          <w:trHeight w:val="315"/>
          <w:jc w:val="center"/>
        </w:trPr>
        <w:tc>
          <w:tcPr>
            <w:tcW w:w="30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Cumuls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B46" w:rsidRPr="00AC0B46" w:rsidRDefault="00AC0B46" w:rsidP="00AC0B4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C0B46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</w:tbl>
    <w:p w:rsidR="00AC0B46" w:rsidRDefault="00AC0B46"/>
    <w:sectPr w:rsidR="00AC0B46" w:rsidSect="00AC0B46">
      <w:pgSz w:w="16840" w:h="11907" w:orient="landscape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AC0B46"/>
    <w:rsid w:val="000A02BC"/>
    <w:rsid w:val="000F101F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C0B46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6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292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2010-04-22T18:44:00Z</dcterms:created>
  <dcterms:modified xsi:type="dcterms:W3CDTF">2010-04-22T18:47:00Z</dcterms:modified>
</cp:coreProperties>
</file>