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20" w:type="dxa"/>
        <w:jc w:val="center"/>
        <w:tblCellMar>
          <w:left w:w="70" w:type="dxa"/>
          <w:right w:w="70" w:type="dxa"/>
        </w:tblCellMar>
        <w:tblLook w:val="04A0"/>
      </w:tblPr>
      <w:tblGrid>
        <w:gridCol w:w="3166"/>
        <w:gridCol w:w="1025"/>
        <w:gridCol w:w="1025"/>
        <w:gridCol w:w="1025"/>
        <w:gridCol w:w="3254"/>
        <w:gridCol w:w="1025"/>
      </w:tblGrid>
      <w:tr w:rsidR="00C8597F" w:rsidRPr="00C8597F" w:rsidTr="00C8597F">
        <w:trPr>
          <w:trHeight w:val="282"/>
          <w:jc w:val="center"/>
        </w:trPr>
        <w:tc>
          <w:tcPr>
            <w:tcW w:w="1052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center"/>
            <w:hideMark/>
          </w:tcPr>
          <w:p w:rsidR="00C8597F" w:rsidRPr="00C8597F" w:rsidRDefault="00C8597F" w:rsidP="00C8597F">
            <w:pPr>
              <w:jc w:val="center"/>
              <w:rPr>
                <w:rFonts w:eastAsia="Times New Roman"/>
                <w:b/>
                <w:bCs/>
                <w:color w:val="0000FF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b/>
                <w:bCs/>
                <w:color w:val="0000FF"/>
                <w:sz w:val="18"/>
                <w:szCs w:val="18"/>
                <w:lang w:eastAsia="fr-FR"/>
              </w:rPr>
              <w:t xml:space="preserve">Entreprise LOUVOIS - Bilan au 31/12/N + 1 </w:t>
            </w:r>
          </w:p>
        </w:tc>
      </w:tr>
      <w:tr w:rsidR="00C8597F" w:rsidRPr="00C8597F" w:rsidTr="00C8597F">
        <w:trPr>
          <w:trHeight w:val="282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C8597F" w:rsidRPr="00C8597F" w:rsidRDefault="00C8597F" w:rsidP="00C8597F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ACTIF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C8597F" w:rsidRPr="00C8597F" w:rsidRDefault="00C8597F" w:rsidP="00C8597F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Brut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C8597F" w:rsidRPr="00C8597F" w:rsidRDefault="00C8597F" w:rsidP="00C8597F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proofErr w:type="spellStart"/>
            <w:r w:rsidRPr="00C8597F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Amort</w:t>
            </w:r>
            <w:proofErr w:type="spellEnd"/>
            <w:proofErr w:type="gramStart"/>
            <w:r w:rsidRPr="00C8597F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./</w:t>
            </w:r>
            <w:proofErr w:type="spellStart"/>
            <w:proofErr w:type="gramEnd"/>
            <w:r w:rsidRPr="00C8597F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dép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C8597F" w:rsidRPr="00C8597F" w:rsidRDefault="00C8597F" w:rsidP="00C8597F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Net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C8597F" w:rsidRPr="00C8597F" w:rsidRDefault="00C8597F" w:rsidP="00C8597F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PASSIF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center"/>
            <w:hideMark/>
          </w:tcPr>
          <w:p w:rsidR="00C8597F" w:rsidRPr="00C8597F" w:rsidRDefault="00C8597F" w:rsidP="00C8597F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N+1</w:t>
            </w:r>
          </w:p>
        </w:tc>
      </w:tr>
      <w:tr w:rsidR="00C8597F" w:rsidRPr="00C8597F" w:rsidTr="00C8597F">
        <w:trPr>
          <w:trHeight w:val="282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Actif immobilisé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Capitaux propres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C8597F" w:rsidRPr="00C8597F" w:rsidTr="00C8597F">
        <w:trPr>
          <w:trHeight w:val="282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  <w:t>Immobilisations incorporelles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C8597F" w:rsidRPr="00C8597F" w:rsidTr="00C8597F">
        <w:trPr>
          <w:trHeight w:val="282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Frais d'établissement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600 000.00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520 000.00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80 000.00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Capital social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2 600 000.00</w:t>
            </w:r>
          </w:p>
        </w:tc>
      </w:tr>
      <w:tr w:rsidR="00C8597F" w:rsidRPr="00C8597F" w:rsidTr="00C8597F">
        <w:trPr>
          <w:trHeight w:val="282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Frais de recherche et développement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Prime d'émission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148 000.00</w:t>
            </w:r>
          </w:p>
        </w:tc>
      </w:tr>
      <w:tr w:rsidR="00C8597F" w:rsidRPr="00C8597F" w:rsidTr="00C8597F">
        <w:trPr>
          <w:trHeight w:val="282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Concessions, brevets, logiciels, …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200 000.00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120 000.00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80 000.00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C8597F" w:rsidRPr="00C8597F" w:rsidTr="00C8597F">
        <w:trPr>
          <w:trHeight w:val="282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Fonds commercial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Réserve légale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220 000.00</w:t>
            </w:r>
          </w:p>
        </w:tc>
      </w:tr>
      <w:tr w:rsidR="00C8597F" w:rsidRPr="00C8597F" w:rsidTr="00C8597F">
        <w:trPr>
          <w:trHeight w:val="282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Autres incorporelles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Réserves statutaires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C8597F" w:rsidRPr="00C8597F" w:rsidTr="00C8597F">
        <w:trPr>
          <w:trHeight w:val="282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Immobilisations incorporelles en cours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Réserves réglementées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C8597F" w:rsidRPr="00C8597F" w:rsidTr="00C8597F">
        <w:trPr>
          <w:trHeight w:val="282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 xml:space="preserve">Avances acomptes / </w:t>
            </w:r>
            <w:proofErr w:type="spellStart"/>
            <w:r w:rsidRPr="00C8597F">
              <w:rPr>
                <w:rFonts w:eastAsia="Times New Roman"/>
                <w:sz w:val="18"/>
                <w:szCs w:val="18"/>
                <w:lang w:eastAsia="fr-FR"/>
              </w:rPr>
              <w:t>immob</w:t>
            </w:r>
            <w:proofErr w:type="spellEnd"/>
            <w:r w:rsidRPr="00C8597F">
              <w:rPr>
                <w:rFonts w:eastAsia="Times New Roman"/>
                <w:sz w:val="18"/>
                <w:szCs w:val="18"/>
                <w:lang w:eastAsia="fr-FR"/>
              </w:rPr>
              <w:t xml:space="preserve"> incorporelles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Autres réserves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298 000.00</w:t>
            </w:r>
          </w:p>
        </w:tc>
      </w:tr>
      <w:tr w:rsidR="00C8597F" w:rsidRPr="00C8597F" w:rsidTr="00C8597F">
        <w:trPr>
          <w:trHeight w:val="282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  <w:t>Immobilisations corporelles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Report à nouveau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18 000.00</w:t>
            </w:r>
          </w:p>
        </w:tc>
      </w:tr>
      <w:tr w:rsidR="00C8597F" w:rsidRPr="00C8597F" w:rsidTr="00C8597F">
        <w:trPr>
          <w:trHeight w:val="282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Terrains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1 400 000.00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1 400 000.00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C8597F" w:rsidRPr="00C8597F" w:rsidTr="00C8597F">
        <w:trPr>
          <w:trHeight w:val="282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Constructions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1 800 000.00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1 300 000.00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500 000.00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  <w:t>Résultat de l'exercice (B ou P)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815 000.00</w:t>
            </w:r>
          </w:p>
        </w:tc>
      </w:tr>
      <w:tr w:rsidR="00C8597F" w:rsidRPr="00C8597F" w:rsidTr="00C8597F">
        <w:trPr>
          <w:trHeight w:val="282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proofErr w:type="spellStart"/>
            <w:r w:rsidRPr="00C8597F">
              <w:rPr>
                <w:rFonts w:eastAsia="Times New Roman"/>
                <w:sz w:val="18"/>
                <w:szCs w:val="18"/>
                <w:lang w:eastAsia="fr-FR"/>
              </w:rPr>
              <w:t>Inst</w:t>
            </w:r>
            <w:proofErr w:type="spellEnd"/>
            <w:r w:rsidRPr="00C8597F">
              <w:rPr>
                <w:rFonts w:eastAsia="Times New Roman"/>
                <w:sz w:val="18"/>
                <w:szCs w:val="18"/>
                <w:lang w:eastAsia="fr-FR"/>
              </w:rPr>
              <w:t xml:space="preserve">. </w:t>
            </w:r>
            <w:proofErr w:type="spellStart"/>
            <w:proofErr w:type="gramStart"/>
            <w:r w:rsidRPr="00C8597F">
              <w:rPr>
                <w:rFonts w:eastAsia="Times New Roman"/>
                <w:sz w:val="18"/>
                <w:szCs w:val="18"/>
                <w:lang w:eastAsia="fr-FR"/>
              </w:rPr>
              <w:t>tech</w:t>
            </w:r>
            <w:proofErr w:type="spellEnd"/>
            <w:r w:rsidRPr="00C8597F">
              <w:rPr>
                <w:rFonts w:eastAsia="Times New Roman"/>
                <w:sz w:val="18"/>
                <w:szCs w:val="18"/>
                <w:lang w:eastAsia="fr-FR"/>
              </w:rPr>
              <w:t>.,</w:t>
            </w:r>
            <w:proofErr w:type="gramEnd"/>
            <w:r w:rsidRPr="00C8597F">
              <w:rPr>
                <w:rFonts w:eastAsia="Times New Roman"/>
                <w:sz w:val="18"/>
                <w:szCs w:val="18"/>
                <w:lang w:eastAsia="fr-FR"/>
              </w:rPr>
              <w:t xml:space="preserve"> mat. et out. industriels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1 160 000.00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680 000.00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480 000.00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 </w:t>
            </w:r>
          </w:p>
        </w:tc>
      </w:tr>
      <w:tr w:rsidR="00C8597F" w:rsidRPr="00C8597F" w:rsidTr="00C8597F">
        <w:trPr>
          <w:trHeight w:val="282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 xml:space="preserve">Autres </w:t>
            </w:r>
            <w:proofErr w:type="spellStart"/>
            <w:r w:rsidRPr="00C8597F">
              <w:rPr>
                <w:rFonts w:eastAsia="Times New Roman"/>
                <w:sz w:val="18"/>
                <w:szCs w:val="18"/>
                <w:lang w:eastAsia="fr-FR"/>
              </w:rPr>
              <w:t>immob</w:t>
            </w:r>
            <w:proofErr w:type="spellEnd"/>
            <w:r w:rsidRPr="00C8597F">
              <w:rPr>
                <w:rFonts w:eastAsia="Times New Roman"/>
                <w:sz w:val="18"/>
                <w:szCs w:val="18"/>
                <w:lang w:eastAsia="fr-FR"/>
              </w:rPr>
              <w:t>. corporelles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200 000.00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128 000.00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72 000.00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Subventions d'investissement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90 000.00</w:t>
            </w:r>
          </w:p>
        </w:tc>
      </w:tr>
      <w:tr w:rsidR="00C8597F" w:rsidRPr="00C8597F" w:rsidTr="00C8597F">
        <w:trPr>
          <w:trHeight w:val="282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Immobilisations corporelles en cours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Provisions réglementées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10 000.00</w:t>
            </w:r>
          </w:p>
        </w:tc>
      </w:tr>
      <w:tr w:rsidR="00C8597F" w:rsidRPr="00C8597F" w:rsidTr="00C8597F">
        <w:trPr>
          <w:trHeight w:val="282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 xml:space="preserve">Avances acomptes / </w:t>
            </w:r>
            <w:proofErr w:type="spellStart"/>
            <w:r w:rsidRPr="00C8597F">
              <w:rPr>
                <w:rFonts w:eastAsia="Times New Roman"/>
                <w:sz w:val="18"/>
                <w:szCs w:val="18"/>
                <w:lang w:eastAsia="fr-FR"/>
              </w:rPr>
              <w:t>immob</w:t>
            </w:r>
            <w:proofErr w:type="spellEnd"/>
            <w:r w:rsidRPr="00C8597F">
              <w:rPr>
                <w:rFonts w:eastAsia="Times New Roman"/>
                <w:sz w:val="18"/>
                <w:szCs w:val="18"/>
                <w:lang w:eastAsia="fr-FR"/>
              </w:rPr>
              <w:t xml:space="preserve"> corporelles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C8597F" w:rsidRPr="00C8597F" w:rsidTr="00C8597F">
        <w:trPr>
          <w:trHeight w:val="282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  <w:t>Immobilisations financières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 </w:t>
            </w:r>
          </w:p>
        </w:tc>
      </w:tr>
      <w:tr w:rsidR="00C8597F" w:rsidRPr="00C8597F" w:rsidTr="00C8597F">
        <w:trPr>
          <w:trHeight w:val="282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Participations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140 000.00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15 000.00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125 000.00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  <w:t>Sous Total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3 384 000.00</w:t>
            </w:r>
          </w:p>
        </w:tc>
      </w:tr>
      <w:tr w:rsidR="00C8597F" w:rsidRPr="00C8597F" w:rsidTr="00C8597F">
        <w:trPr>
          <w:trHeight w:val="282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Créances rattachées à des participations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 </w:t>
            </w:r>
          </w:p>
        </w:tc>
      </w:tr>
      <w:tr w:rsidR="00C8597F" w:rsidRPr="00C8597F" w:rsidTr="00C8597F">
        <w:trPr>
          <w:trHeight w:val="282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 xml:space="preserve">Titres immobilisés de l'activité de </w:t>
            </w:r>
            <w:proofErr w:type="spellStart"/>
            <w:r w:rsidRPr="00C8597F">
              <w:rPr>
                <w:rFonts w:eastAsia="Times New Roman"/>
                <w:sz w:val="18"/>
                <w:szCs w:val="18"/>
                <w:lang w:eastAsia="fr-FR"/>
              </w:rPr>
              <w:t>portef</w:t>
            </w:r>
            <w:proofErr w:type="spellEnd"/>
            <w:r w:rsidRPr="00C8597F">
              <w:rPr>
                <w:rFonts w:eastAsia="Times New Roman"/>
                <w:sz w:val="18"/>
                <w:szCs w:val="18"/>
                <w:lang w:eastAsia="fr-FR"/>
              </w:rPr>
              <w:t>.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 </w:t>
            </w:r>
          </w:p>
        </w:tc>
      </w:tr>
      <w:tr w:rsidR="00C8597F" w:rsidRPr="00C8597F" w:rsidTr="00C8597F">
        <w:trPr>
          <w:trHeight w:val="282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Autres Titres immobilisés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2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Total I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4 199 000.00</w:t>
            </w:r>
          </w:p>
        </w:tc>
      </w:tr>
      <w:tr w:rsidR="00C8597F" w:rsidRPr="00C8597F" w:rsidTr="00C8597F">
        <w:trPr>
          <w:trHeight w:val="282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Prêts (3)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20 000.00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20 000.00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Provisions pour risques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91 000.00</w:t>
            </w:r>
          </w:p>
        </w:tc>
      </w:tr>
      <w:tr w:rsidR="00C8597F" w:rsidRPr="00C8597F" w:rsidTr="00C8597F">
        <w:trPr>
          <w:trHeight w:val="282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Autres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12 000.00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12 000.00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Provisions pour charges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124 000.00</w:t>
            </w:r>
          </w:p>
        </w:tc>
      </w:tr>
      <w:tr w:rsidR="00C8597F" w:rsidRPr="00C8597F" w:rsidTr="00C8597F">
        <w:trPr>
          <w:trHeight w:val="282"/>
          <w:jc w:val="center"/>
        </w:trPr>
        <w:tc>
          <w:tcPr>
            <w:tcW w:w="31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Total I</w:t>
            </w:r>
          </w:p>
        </w:tc>
        <w:tc>
          <w:tcPr>
            <w:tcW w:w="10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5 532 000.00</w:t>
            </w:r>
          </w:p>
        </w:tc>
        <w:tc>
          <w:tcPr>
            <w:tcW w:w="10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2 763 000.00</w:t>
            </w:r>
          </w:p>
        </w:tc>
        <w:tc>
          <w:tcPr>
            <w:tcW w:w="10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2 769 000.00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Total II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215 000.00</w:t>
            </w:r>
          </w:p>
        </w:tc>
      </w:tr>
      <w:tr w:rsidR="00C8597F" w:rsidRPr="00C8597F" w:rsidTr="00C8597F">
        <w:trPr>
          <w:trHeight w:val="282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Actif circulant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center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Dettes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C8597F" w:rsidRPr="00C8597F" w:rsidTr="00C8597F">
        <w:trPr>
          <w:trHeight w:val="282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  <w:t>Stocks et en cours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C8597F" w:rsidRPr="00C8597F" w:rsidTr="00C8597F">
        <w:trPr>
          <w:trHeight w:val="282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Stocks de MP et approvisionnements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1 412 000.00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48 000.00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1 364 000.00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Emprunts obligataires convertibles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C8597F" w:rsidRPr="00C8597F" w:rsidTr="00C8597F">
        <w:trPr>
          <w:trHeight w:val="282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En cours de production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Autres Emprunts obligataires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C8597F" w:rsidRPr="00C8597F" w:rsidTr="00C8597F">
        <w:trPr>
          <w:trHeight w:val="282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Stocks de Produits Intermédiaires Finis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506 000.00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31 000.00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475 000.00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 xml:space="preserve">Emprunts auprès </w:t>
            </w:r>
            <w:proofErr w:type="spellStart"/>
            <w:r w:rsidRPr="00C8597F">
              <w:rPr>
                <w:rFonts w:eastAsia="Times New Roman"/>
                <w:sz w:val="18"/>
                <w:szCs w:val="18"/>
                <w:lang w:eastAsia="fr-FR"/>
              </w:rPr>
              <w:t>éts</w:t>
            </w:r>
            <w:proofErr w:type="spellEnd"/>
            <w:r w:rsidRPr="00C8597F">
              <w:rPr>
                <w:rFonts w:eastAsia="Times New Roman"/>
                <w:sz w:val="18"/>
                <w:szCs w:val="18"/>
                <w:lang w:eastAsia="fr-FR"/>
              </w:rPr>
              <w:t xml:space="preserve"> de crédit (1)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295 000.00</w:t>
            </w:r>
          </w:p>
        </w:tc>
      </w:tr>
      <w:tr w:rsidR="00C8597F" w:rsidRPr="00C8597F" w:rsidTr="00C8597F">
        <w:trPr>
          <w:trHeight w:val="282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Stocks de marchandises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Emprunts et dettes financières diverses (2)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100 400.00</w:t>
            </w:r>
          </w:p>
        </w:tc>
      </w:tr>
      <w:tr w:rsidR="00C8597F" w:rsidRPr="00C8597F" w:rsidTr="00C8597F">
        <w:trPr>
          <w:trHeight w:val="282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  <w:t>Avances acomptes versés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  <w:t>Avances et acomptes reçus s/</w:t>
            </w:r>
            <w:proofErr w:type="spellStart"/>
            <w:r w:rsidRPr="00C8597F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  <w:t>cdes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C8597F" w:rsidRPr="00C8597F" w:rsidTr="00C8597F">
        <w:trPr>
          <w:trHeight w:val="282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  <w:t xml:space="preserve">Créances d'exploitation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  <w:t xml:space="preserve">Dettes d'exploitation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C8597F" w:rsidRPr="00C8597F" w:rsidTr="00C8597F">
        <w:trPr>
          <w:trHeight w:val="282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 xml:space="preserve">Créances clients et </w:t>
            </w:r>
            <w:proofErr w:type="spellStart"/>
            <w:r w:rsidRPr="00C8597F">
              <w:rPr>
                <w:rFonts w:eastAsia="Times New Roman"/>
                <w:sz w:val="18"/>
                <w:szCs w:val="18"/>
                <w:lang w:eastAsia="fr-FR"/>
              </w:rPr>
              <w:t>cptes</w:t>
            </w:r>
            <w:proofErr w:type="spellEnd"/>
            <w:r w:rsidRPr="00C8597F">
              <w:rPr>
                <w:rFonts w:eastAsia="Times New Roman"/>
                <w:sz w:val="18"/>
                <w:szCs w:val="18"/>
                <w:lang w:eastAsia="fr-FR"/>
              </w:rPr>
              <w:t xml:space="preserve"> rattachés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802 000.00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77 000.00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725 000.00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Dettes fournisseurs et comptes rattachés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183 000.00</w:t>
            </w:r>
          </w:p>
        </w:tc>
      </w:tr>
      <w:tr w:rsidR="00C8597F" w:rsidRPr="00C8597F" w:rsidTr="00C8597F">
        <w:trPr>
          <w:trHeight w:val="282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Autres créances diverses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38 000.00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38 000.00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Dettes fiscales et sociales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165 000.00</w:t>
            </w:r>
          </w:p>
        </w:tc>
      </w:tr>
      <w:tr w:rsidR="00C8597F" w:rsidRPr="00C8597F" w:rsidTr="00C8597F">
        <w:trPr>
          <w:trHeight w:val="282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Capital souscrit appelé non versé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Autres dettes d'exploitation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C8597F" w:rsidRPr="00C8597F" w:rsidTr="00C8597F">
        <w:trPr>
          <w:trHeight w:val="282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Valeurs mobilières de placement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29 000.00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2 000.00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27 000.00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fr-FR"/>
              </w:rPr>
              <w:t>Dettes diverses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C8597F" w:rsidRPr="00C8597F" w:rsidTr="00C8597F">
        <w:trPr>
          <w:trHeight w:val="282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Disponibilités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32 000.00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32 000.00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 xml:space="preserve">Dettes sur </w:t>
            </w:r>
            <w:proofErr w:type="spellStart"/>
            <w:r w:rsidRPr="00C8597F">
              <w:rPr>
                <w:rFonts w:eastAsia="Times New Roman"/>
                <w:sz w:val="18"/>
                <w:szCs w:val="18"/>
                <w:lang w:eastAsia="fr-FR"/>
              </w:rPr>
              <w:t>immob</w:t>
            </w:r>
            <w:proofErr w:type="spellEnd"/>
            <w:r w:rsidRPr="00C8597F">
              <w:rPr>
                <w:rFonts w:eastAsia="Times New Roman"/>
                <w:sz w:val="18"/>
                <w:szCs w:val="18"/>
                <w:lang w:eastAsia="fr-FR"/>
              </w:rPr>
              <w:t>. et comptes rattachés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C8597F" w:rsidRPr="00C8597F" w:rsidTr="00C8597F">
        <w:trPr>
          <w:trHeight w:val="282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Charges constatés d'avance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Dettes fiscales d'Impôts sur Bénéfices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C8597F" w:rsidRPr="00C8597F" w:rsidTr="00C8597F">
        <w:trPr>
          <w:trHeight w:val="282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Charges à répartir (4)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192 500.00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192 500.00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Autres dettes diverses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465 100.00</w:t>
            </w:r>
          </w:p>
        </w:tc>
      </w:tr>
      <w:tr w:rsidR="00C8597F" w:rsidRPr="00C8597F" w:rsidTr="00C8597F">
        <w:trPr>
          <w:trHeight w:val="282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Primes de remboursement des emprunts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Produits constatés d'avance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C8597F" w:rsidRPr="00C8597F" w:rsidTr="00C8597F">
        <w:trPr>
          <w:trHeight w:val="282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Ecarts de conversion Actif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Ecarts de conversion Passif</w:t>
            </w:r>
          </w:p>
        </w:tc>
        <w:tc>
          <w:tcPr>
            <w:tcW w:w="1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C8597F" w:rsidRPr="00C8597F" w:rsidTr="00C8597F">
        <w:trPr>
          <w:trHeight w:val="282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Total II</w:t>
            </w:r>
          </w:p>
        </w:tc>
        <w:tc>
          <w:tcPr>
            <w:tcW w:w="10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3 011 500.00</w:t>
            </w:r>
          </w:p>
        </w:tc>
        <w:tc>
          <w:tcPr>
            <w:tcW w:w="10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158 000.00</w:t>
            </w:r>
          </w:p>
        </w:tc>
        <w:tc>
          <w:tcPr>
            <w:tcW w:w="10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2 853 500.00</w:t>
            </w:r>
          </w:p>
        </w:tc>
        <w:tc>
          <w:tcPr>
            <w:tcW w:w="32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Total III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1 208 500.00</w:t>
            </w:r>
          </w:p>
        </w:tc>
      </w:tr>
      <w:tr w:rsidR="00C8597F" w:rsidRPr="00C8597F" w:rsidTr="00C8597F">
        <w:trPr>
          <w:trHeight w:val="282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8DB4E3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TOTAL GENERAL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8 543 500.00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2 921 000.00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5 622 500.00</w:t>
            </w: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DB4E3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TOTAL GENERAL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b/>
                <w:bCs/>
                <w:sz w:val="18"/>
                <w:szCs w:val="18"/>
                <w:lang w:eastAsia="fr-FR"/>
              </w:rPr>
              <w:t>5 622 500.00</w:t>
            </w:r>
          </w:p>
        </w:tc>
      </w:tr>
      <w:tr w:rsidR="00C8597F" w:rsidRPr="00C8597F" w:rsidTr="00C8597F">
        <w:trPr>
          <w:trHeight w:val="282"/>
          <w:jc w:val="center"/>
        </w:trPr>
        <w:tc>
          <w:tcPr>
            <w:tcW w:w="316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(2) dont à moins d'un an</w:t>
            </w:r>
          </w:p>
        </w:tc>
        <w:tc>
          <w:tcPr>
            <w:tcW w:w="10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90 000.00</w:t>
            </w:r>
          </w:p>
        </w:tc>
        <w:tc>
          <w:tcPr>
            <w:tcW w:w="10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25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 xml:space="preserve">(1) Dont concours bancaires courants et </w:t>
            </w:r>
          </w:p>
        </w:tc>
        <w:tc>
          <w:tcPr>
            <w:tcW w:w="102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C8597F" w:rsidRPr="00C8597F" w:rsidTr="00C8597F">
        <w:trPr>
          <w:trHeight w:val="282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(3) dont à moins d'un an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110 000.00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soldes créditeurs de banques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94 000.00</w:t>
            </w:r>
          </w:p>
        </w:tc>
      </w:tr>
      <w:tr w:rsidR="00C8597F" w:rsidRPr="00C8597F" w:rsidTr="00C8597F">
        <w:trPr>
          <w:trHeight w:val="282"/>
          <w:jc w:val="center"/>
        </w:trPr>
        <w:tc>
          <w:tcPr>
            <w:tcW w:w="4191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(4) concernent des frais d'émission d'emprunts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  <w:tr w:rsidR="00C8597F" w:rsidRPr="00C8597F" w:rsidTr="00C8597F">
        <w:trPr>
          <w:trHeight w:val="282"/>
          <w:jc w:val="center"/>
        </w:trPr>
        <w:tc>
          <w:tcPr>
            <w:tcW w:w="316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Incorporation de réserves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597F" w:rsidRPr="00C8597F" w:rsidRDefault="00C8597F" w:rsidP="00C8597F">
            <w:pPr>
              <w:jc w:val="righ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180000.00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8597F" w:rsidRPr="00C8597F" w:rsidRDefault="00C8597F" w:rsidP="00C8597F">
            <w:pPr>
              <w:jc w:val="left"/>
              <w:rPr>
                <w:rFonts w:eastAsia="Times New Roman"/>
                <w:sz w:val="18"/>
                <w:szCs w:val="18"/>
                <w:lang w:eastAsia="fr-FR"/>
              </w:rPr>
            </w:pPr>
            <w:r w:rsidRPr="00C8597F">
              <w:rPr>
                <w:rFonts w:eastAsia="Times New Roman"/>
                <w:sz w:val="18"/>
                <w:szCs w:val="18"/>
                <w:lang w:eastAsia="fr-FR"/>
              </w:rPr>
              <w:t> </w:t>
            </w:r>
          </w:p>
        </w:tc>
      </w:tr>
    </w:tbl>
    <w:p w:rsidR="00E81848" w:rsidRDefault="00E81848"/>
    <w:sectPr w:rsidR="00E81848" w:rsidSect="00C8597F">
      <w:pgSz w:w="11907" w:h="16840" w:code="9"/>
      <w:pgMar w:top="567" w:right="567" w:bottom="567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C8597F"/>
    <w:rsid w:val="000A02BC"/>
    <w:rsid w:val="00157E85"/>
    <w:rsid w:val="00170809"/>
    <w:rsid w:val="00207DBA"/>
    <w:rsid w:val="00272EB8"/>
    <w:rsid w:val="003C1285"/>
    <w:rsid w:val="00502490"/>
    <w:rsid w:val="00547D11"/>
    <w:rsid w:val="0055462A"/>
    <w:rsid w:val="005827A2"/>
    <w:rsid w:val="005D7BA3"/>
    <w:rsid w:val="00877B1E"/>
    <w:rsid w:val="008F062A"/>
    <w:rsid w:val="009A4FDC"/>
    <w:rsid w:val="009C7065"/>
    <w:rsid w:val="00A60ACB"/>
    <w:rsid w:val="00A735B2"/>
    <w:rsid w:val="00A94420"/>
    <w:rsid w:val="00AA4A22"/>
    <w:rsid w:val="00AB6E54"/>
    <w:rsid w:val="00AD792E"/>
    <w:rsid w:val="00B14669"/>
    <w:rsid w:val="00B254D2"/>
    <w:rsid w:val="00B51B5A"/>
    <w:rsid w:val="00BB3AA8"/>
    <w:rsid w:val="00C8597F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5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509</Words>
  <Characters>2800</Characters>
  <Application>Microsoft Office Word</Application>
  <DocSecurity>0</DocSecurity>
  <Lines>23</Lines>
  <Paragraphs>6</Paragraphs>
  <ScaleCrop>false</ScaleCrop>
  <Company/>
  <LinksUpToDate>false</LinksUpToDate>
  <CharactersWithSpaces>3303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2010-04-13T06:50:00Z</dcterms:created>
  <dcterms:modified xsi:type="dcterms:W3CDTF">2010-04-13T06:52:00Z</dcterms:modified>
</cp:coreProperties>
</file>