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A4" w:rsidRDefault="007B34B2" w:rsidP="007B34B2">
      <w:pPr>
        <w:jc w:val="center"/>
        <w:rPr>
          <w:b/>
        </w:rPr>
      </w:pPr>
      <w:r>
        <w:rPr>
          <w:b/>
        </w:rPr>
        <w:t>EXEMPLE 04 – DOCUMENT 1</w:t>
      </w:r>
    </w:p>
    <w:p w:rsidR="007B34B2" w:rsidRDefault="007B34B2" w:rsidP="007B34B2">
      <w:pPr>
        <w:jc w:val="center"/>
        <w:rPr>
          <w:b/>
        </w:rPr>
      </w:pPr>
    </w:p>
    <w:tbl>
      <w:tblPr>
        <w:tblW w:w="8510" w:type="dxa"/>
        <w:jc w:val="center"/>
        <w:tblCellMar>
          <w:left w:w="70" w:type="dxa"/>
          <w:right w:w="70" w:type="dxa"/>
        </w:tblCellMar>
        <w:tblLook w:val="04A0"/>
      </w:tblPr>
      <w:tblGrid>
        <w:gridCol w:w="7126"/>
        <w:gridCol w:w="1384"/>
      </w:tblGrid>
      <w:tr w:rsidR="007B34B2" w:rsidRPr="007A1FC3" w:rsidTr="00E36CCA">
        <w:trPr>
          <w:trHeight w:val="237"/>
          <w:jc w:val="center"/>
        </w:trPr>
        <w:tc>
          <w:tcPr>
            <w:tcW w:w="8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center"/>
            <w:hideMark/>
          </w:tcPr>
          <w:p w:rsidR="007B34B2" w:rsidRPr="007A1FC3" w:rsidRDefault="007B34B2" w:rsidP="00E36CC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Compte de résultat au 31/12/N (en milliers d'euros)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Produits d'exploitation :</w:t>
            </w:r>
          </w:p>
        </w:tc>
        <w:tc>
          <w:tcPr>
            <w:tcW w:w="13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Ventes de marchandises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501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Production vendue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1 000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Production stockée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-10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Subventions d’exploitation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des Produits d’exploitation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1 491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Charges d'exploitation 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Achats de marchandises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200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Variation de stocks de marchandises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-10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Achats de matières premières et autres approvisionnements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400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Variation de stocks de matières premières et autres approvisionnements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-20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Achats non stockés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100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Services extérieurs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230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Impôts, taxes et versements assimilés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20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Charges de personnel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340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Dotations aux amortissements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100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Total des Charges d’exploitation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1 360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d’exploitation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131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Produits financiers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Charges financières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70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financier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FF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FF0000"/>
                <w:lang w:eastAsia="fr-FR"/>
              </w:rPr>
              <w:t>-70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courant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61</w:t>
            </w:r>
          </w:p>
        </w:tc>
      </w:tr>
      <w:tr w:rsidR="007B34B2" w:rsidRPr="007A1FC3" w:rsidTr="00E36CCA">
        <w:trPr>
          <w:trHeight w:val="22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Produits exceptionnels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Charges exceptionnelles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exceptionnel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B8CCE4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0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Impôt sur les bénéfices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34B2" w:rsidRPr="007A1FC3" w:rsidRDefault="007B34B2" w:rsidP="00E36CCA">
            <w:pPr>
              <w:ind w:firstLineChars="100" w:firstLine="240"/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color w:val="000000"/>
                <w:lang w:eastAsia="fr-FR"/>
              </w:rPr>
              <w:t>28</w:t>
            </w:r>
          </w:p>
        </w:tc>
      </w:tr>
      <w:tr w:rsidR="007B34B2" w:rsidRPr="007A1FC3" w:rsidTr="00E36CCA">
        <w:trPr>
          <w:trHeight w:val="237"/>
          <w:jc w:val="center"/>
        </w:trPr>
        <w:tc>
          <w:tcPr>
            <w:tcW w:w="712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B34B2" w:rsidRPr="007A1FC3" w:rsidRDefault="007B34B2" w:rsidP="00E36CCA">
            <w:pPr>
              <w:jc w:val="both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Résultat de l'exercice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CD5B4"/>
            <w:vAlign w:val="center"/>
            <w:hideMark/>
          </w:tcPr>
          <w:p w:rsidR="007B34B2" w:rsidRPr="007A1FC3" w:rsidRDefault="007B34B2" w:rsidP="00E36CCA">
            <w:pPr>
              <w:ind w:firstLineChars="100" w:firstLine="241"/>
              <w:jc w:val="right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A1FC3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33</w:t>
            </w:r>
          </w:p>
        </w:tc>
      </w:tr>
    </w:tbl>
    <w:p w:rsidR="007B34B2" w:rsidRPr="007B34B2" w:rsidRDefault="007B34B2" w:rsidP="007B34B2">
      <w:pPr>
        <w:jc w:val="center"/>
        <w:rPr>
          <w:b/>
        </w:rPr>
      </w:pPr>
    </w:p>
    <w:sectPr w:rsidR="007B34B2" w:rsidRPr="007B34B2" w:rsidSect="002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34B2"/>
    <w:rsid w:val="000A0FE2"/>
    <w:rsid w:val="0022692E"/>
    <w:rsid w:val="002944A4"/>
    <w:rsid w:val="007B34B2"/>
    <w:rsid w:val="00A74B3F"/>
    <w:rsid w:val="00B72ED8"/>
    <w:rsid w:val="00EF5CA4"/>
    <w:rsid w:val="00FB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JANUARIO</dc:creator>
  <cp:keywords/>
  <dc:description/>
  <cp:lastModifiedBy>Carlos JANUARIO</cp:lastModifiedBy>
  <cp:revision>1</cp:revision>
  <dcterms:created xsi:type="dcterms:W3CDTF">2011-02-24T19:36:00Z</dcterms:created>
  <dcterms:modified xsi:type="dcterms:W3CDTF">2011-02-24T19:37:00Z</dcterms:modified>
</cp:coreProperties>
</file>