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75A27" w:rsidRDefault="00575A27" w:rsidP="00575A27">
      <w:pPr>
        <w:jc w:val="center"/>
      </w:pPr>
      <w:bookmarkStart w:id="0" w:name="_Toc322871113"/>
      <w:r>
        <w:t>DOCUMENT 5</w:t>
      </w:r>
    </w:p>
    <w:p w:rsidR="00240460" w:rsidRDefault="00240460" w:rsidP="00240460"/>
    <w:tbl>
      <w:tblPr>
        <w:tblW w:w="10546" w:type="dxa"/>
        <w:jc w:val="center"/>
        <w:tblCellMar>
          <w:left w:w="70" w:type="dxa"/>
          <w:right w:w="70" w:type="dxa"/>
        </w:tblCellMar>
        <w:tblLook w:val="04A0"/>
      </w:tblPr>
      <w:tblGrid>
        <w:gridCol w:w="3876"/>
        <w:gridCol w:w="1667"/>
        <w:gridCol w:w="1667"/>
        <w:gridCol w:w="1667"/>
        <w:gridCol w:w="1669"/>
      </w:tblGrid>
      <w:tr w:rsidR="006D6144" w:rsidRPr="006D6144" w:rsidTr="00221057">
        <w:trPr>
          <w:trHeight w:val="25"/>
          <w:jc w:val="center"/>
        </w:trPr>
        <w:tc>
          <w:tcPr>
            <w:tcW w:w="1054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  <w:hideMark/>
          </w:tcPr>
          <w:p w:rsidR="006D6144" w:rsidRPr="00A90557" w:rsidRDefault="006D6144" w:rsidP="002210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SA BROCHET - ANNEXE</w:t>
            </w:r>
          </w:p>
        </w:tc>
      </w:tr>
      <w:tr w:rsidR="006D6144" w:rsidRPr="006D6144" w:rsidTr="00221057">
        <w:trPr>
          <w:trHeight w:val="454"/>
          <w:jc w:val="center"/>
        </w:trPr>
        <w:tc>
          <w:tcPr>
            <w:tcW w:w="38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D6144" w:rsidRPr="006D6144" w:rsidRDefault="006D6144" w:rsidP="006D614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D6144">
              <w:rPr>
                <w:bCs/>
                <w:szCs w:val="24"/>
                <w:lang w:eastAsia="fr-FR"/>
              </w:rPr>
              <w:t>Tableau des dépréciations</w:t>
            </w:r>
          </w:p>
        </w:tc>
        <w:tc>
          <w:tcPr>
            <w:tcW w:w="16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D6144" w:rsidRPr="006D6144" w:rsidRDefault="006D6144" w:rsidP="006D614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D6144">
              <w:rPr>
                <w:bCs/>
                <w:szCs w:val="24"/>
                <w:lang w:eastAsia="fr-FR"/>
              </w:rPr>
              <w:t>Valeur brute à l'ouverture</w:t>
            </w:r>
          </w:p>
        </w:tc>
        <w:tc>
          <w:tcPr>
            <w:tcW w:w="16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D6144" w:rsidRPr="006D6144" w:rsidRDefault="006D6144" w:rsidP="006D614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D6144">
              <w:rPr>
                <w:bCs/>
                <w:szCs w:val="24"/>
                <w:lang w:eastAsia="fr-FR"/>
              </w:rPr>
              <w:t>Dotations</w:t>
            </w:r>
          </w:p>
        </w:tc>
        <w:tc>
          <w:tcPr>
            <w:tcW w:w="16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D6144" w:rsidRPr="006D6144" w:rsidRDefault="006D6144" w:rsidP="006D614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D6144">
              <w:rPr>
                <w:bCs/>
                <w:szCs w:val="24"/>
                <w:lang w:eastAsia="fr-FR"/>
              </w:rPr>
              <w:t>Reprises</w:t>
            </w:r>
          </w:p>
        </w:tc>
        <w:tc>
          <w:tcPr>
            <w:tcW w:w="16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6D6144" w:rsidRPr="006D6144" w:rsidRDefault="006D6144" w:rsidP="006D614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D6144">
              <w:rPr>
                <w:bCs/>
                <w:szCs w:val="24"/>
                <w:lang w:eastAsia="fr-FR"/>
              </w:rPr>
              <w:t>Valeur brute à la clôture</w:t>
            </w:r>
          </w:p>
        </w:tc>
      </w:tr>
      <w:tr w:rsidR="006D6144" w:rsidRPr="006D6144" w:rsidTr="00221057">
        <w:trPr>
          <w:trHeight w:val="227"/>
          <w:jc w:val="center"/>
        </w:trPr>
        <w:tc>
          <w:tcPr>
            <w:tcW w:w="387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Titres immobilisés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6D6144" w:rsidRPr="006D6144" w:rsidTr="00221057">
        <w:trPr>
          <w:trHeight w:val="227"/>
          <w:jc w:val="center"/>
        </w:trPr>
        <w:tc>
          <w:tcPr>
            <w:tcW w:w="387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Stocks de matières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18 342,00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2 318,00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16 024,00</w:t>
            </w:r>
          </w:p>
        </w:tc>
      </w:tr>
      <w:tr w:rsidR="006D6144" w:rsidRPr="006D6144" w:rsidTr="00221057">
        <w:trPr>
          <w:trHeight w:val="227"/>
          <w:jc w:val="center"/>
        </w:trPr>
        <w:tc>
          <w:tcPr>
            <w:tcW w:w="387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Stocks de produits en cours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9 088,00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3 740,00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12 828,00</w:t>
            </w:r>
          </w:p>
        </w:tc>
      </w:tr>
      <w:tr w:rsidR="006D6144" w:rsidRPr="006D6144" w:rsidTr="00221057">
        <w:trPr>
          <w:trHeight w:val="227"/>
          <w:jc w:val="center"/>
        </w:trPr>
        <w:tc>
          <w:tcPr>
            <w:tcW w:w="387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Stocks de produits finis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16 718,00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10 672,00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27 390,00</w:t>
            </w:r>
          </w:p>
        </w:tc>
      </w:tr>
      <w:tr w:rsidR="006D6144" w:rsidRPr="006D6144" w:rsidTr="00221057">
        <w:trPr>
          <w:trHeight w:val="227"/>
          <w:jc w:val="center"/>
        </w:trPr>
        <w:tc>
          <w:tcPr>
            <w:tcW w:w="387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Créances clients et comptes rattachés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9 668,00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1 427,00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11 095,00</w:t>
            </w:r>
          </w:p>
        </w:tc>
      </w:tr>
      <w:tr w:rsidR="006D6144" w:rsidRPr="006D6144" w:rsidTr="00221057">
        <w:trPr>
          <w:trHeight w:val="227"/>
          <w:jc w:val="center"/>
        </w:trPr>
        <w:tc>
          <w:tcPr>
            <w:tcW w:w="38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Valeurs mobilières de placement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D6144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6D6144" w:rsidRPr="006D6144" w:rsidTr="00221057">
        <w:trPr>
          <w:trHeight w:val="238"/>
          <w:jc w:val="center"/>
        </w:trPr>
        <w:tc>
          <w:tcPr>
            <w:tcW w:w="387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D6144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D6144">
              <w:rPr>
                <w:bCs/>
                <w:szCs w:val="24"/>
                <w:lang w:eastAsia="fr-FR"/>
              </w:rPr>
              <w:t>53 816,00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D6144">
              <w:rPr>
                <w:bCs/>
                <w:szCs w:val="24"/>
                <w:lang w:eastAsia="fr-FR"/>
              </w:rPr>
              <w:t>15 839,00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D6144">
              <w:rPr>
                <w:bCs/>
                <w:szCs w:val="24"/>
                <w:lang w:eastAsia="fr-FR"/>
              </w:rPr>
              <w:t>2 318,00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D6144" w:rsidRPr="006D6144" w:rsidRDefault="006D6144" w:rsidP="006D6144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D6144">
              <w:rPr>
                <w:bCs/>
                <w:szCs w:val="24"/>
                <w:lang w:eastAsia="fr-FR"/>
              </w:rPr>
              <w:t>67 337,00</w:t>
            </w:r>
          </w:p>
        </w:tc>
      </w:tr>
    </w:tbl>
    <w:p w:rsidR="00240460" w:rsidRDefault="00240460" w:rsidP="00240460"/>
    <w:p w:rsidR="00240460" w:rsidRDefault="00240460" w:rsidP="00240460"/>
    <w:p w:rsidR="005E7888" w:rsidRDefault="005E7888" w:rsidP="00CB480B"/>
    <w:p w:rsidR="00CB480B" w:rsidRDefault="00CB480B" w:rsidP="00CB480B"/>
    <w:p w:rsidR="00CB480B" w:rsidRDefault="00CB480B" w:rsidP="00CB480B"/>
    <w:bookmarkEnd w:id="0"/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203DC0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sectPr w:rsidR="00203DC0" w:rsidSect="00C82A17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1EA" w:rsidRDefault="000B01EA">
      <w:r>
        <w:separator/>
      </w:r>
    </w:p>
  </w:endnote>
  <w:endnote w:type="continuationSeparator" w:id="0">
    <w:p w:rsidR="000B01EA" w:rsidRDefault="000B0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1EA" w:rsidRDefault="000B01EA">
      <w:r>
        <w:separator/>
      </w:r>
    </w:p>
  </w:footnote>
  <w:footnote w:type="continuationSeparator" w:id="0">
    <w:p w:rsidR="000B01EA" w:rsidRDefault="000B0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222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1EA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40795"/>
    <w:rsid w:val="00150190"/>
    <w:rsid w:val="001A241A"/>
    <w:rsid w:val="001A6769"/>
    <w:rsid w:val="001B3615"/>
    <w:rsid w:val="001C04D5"/>
    <w:rsid w:val="001C4DAB"/>
    <w:rsid w:val="001E1CE5"/>
    <w:rsid w:val="001E6A13"/>
    <w:rsid w:val="001F098C"/>
    <w:rsid w:val="001F5474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5F14"/>
    <w:rsid w:val="003959A7"/>
    <w:rsid w:val="00396610"/>
    <w:rsid w:val="003A0639"/>
    <w:rsid w:val="003E28E8"/>
    <w:rsid w:val="003F1568"/>
    <w:rsid w:val="003F3383"/>
    <w:rsid w:val="00402BF5"/>
    <w:rsid w:val="00410E2D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01BCE"/>
    <w:rsid w:val="00517DB8"/>
    <w:rsid w:val="00521BF9"/>
    <w:rsid w:val="00522098"/>
    <w:rsid w:val="0053133B"/>
    <w:rsid w:val="0053489A"/>
    <w:rsid w:val="005620AC"/>
    <w:rsid w:val="00570374"/>
    <w:rsid w:val="00574EAF"/>
    <w:rsid w:val="00575A27"/>
    <w:rsid w:val="005923B0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5E7888"/>
    <w:rsid w:val="00605E94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87343"/>
    <w:rsid w:val="00887ED6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157B"/>
    <w:rsid w:val="009255BB"/>
    <w:rsid w:val="009349BE"/>
    <w:rsid w:val="00934F5A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87A63"/>
    <w:rsid w:val="00A904E8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2C87"/>
    <w:rsid w:val="00F871BF"/>
    <w:rsid w:val="00F912FB"/>
    <w:rsid w:val="00F93B22"/>
    <w:rsid w:val="00FA23FE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6E108-CAB7-4AF4-82D4-21150ED9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632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2013-02-09T08:44:00Z</dcterms:created>
  <dcterms:modified xsi:type="dcterms:W3CDTF">2013-02-09T08:46:00Z</dcterms:modified>
  <cp:category>IEL</cp:category>
</cp:coreProperties>
</file>