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F35D9" w:rsidRPr="00A979AB" w:rsidRDefault="00A979AB" w:rsidP="00A979AB">
      <w:pPr>
        <w:jc w:val="center"/>
      </w:pPr>
      <w:bookmarkStart w:id="0" w:name="_Toc322871113"/>
      <w:r w:rsidRPr="00A979AB">
        <w:t>DOCUMENT 8</w:t>
      </w:r>
    </w:p>
    <w:p w:rsidR="003F35D9" w:rsidRDefault="003F35D9" w:rsidP="002877E4"/>
    <w:tbl>
      <w:tblPr>
        <w:tblW w:w="0" w:type="auto"/>
        <w:jc w:val="center"/>
        <w:tblInd w:w="-3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0"/>
        <w:gridCol w:w="2055"/>
        <w:gridCol w:w="2055"/>
      </w:tblGrid>
      <w:tr w:rsidR="008077B6" w:rsidRPr="004C6959" w:rsidTr="008077B6">
        <w:trPr>
          <w:trHeight w:val="115"/>
          <w:jc w:val="center"/>
        </w:trPr>
        <w:tc>
          <w:tcPr>
            <w:tcW w:w="9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8077B6" w:rsidRPr="004C6959" w:rsidRDefault="008077B6" w:rsidP="008077B6">
            <w:pPr>
              <w:contextualSpacing/>
              <w:jc w:val="center"/>
              <w:rPr>
                <w:szCs w:val="24"/>
              </w:rPr>
            </w:pPr>
            <w:r w:rsidRPr="00B42B8C">
              <w:t>Informations relatives à</w:t>
            </w:r>
            <w:r w:rsidRPr="00B42B8C">
              <w:rPr>
                <w:szCs w:val="24"/>
              </w:rPr>
              <w:t xml:space="preserve"> la trésorerie d’actif</w:t>
            </w:r>
          </w:p>
        </w:tc>
      </w:tr>
      <w:tr w:rsidR="008077B6" w:rsidRPr="004C6959" w:rsidTr="008077B6">
        <w:trPr>
          <w:trHeight w:val="115"/>
          <w:jc w:val="center"/>
        </w:trPr>
        <w:tc>
          <w:tcPr>
            <w:tcW w:w="5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077B6" w:rsidRPr="004C6959" w:rsidRDefault="008077B6" w:rsidP="008077B6">
            <w:pPr>
              <w:contextualSpacing/>
              <w:jc w:val="center"/>
              <w:rPr>
                <w:szCs w:val="24"/>
              </w:rPr>
            </w:pPr>
            <w:r w:rsidRPr="004C6959">
              <w:rPr>
                <w:szCs w:val="24"/>
              </w:rPr>
              <w:t>Eléments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077B6" w:rsidRPr="004C6959" w:rsidRDefault="008077B6" w:rsidP="008077B6">
            <w:pPr>
              <w:contextualSpacing/>
              <w:jc w:val="center"/>
              <w:rPr>
                <w:szCs w:val="24"/>
              </w:rPr>
            </w:pPr>
            <w:r w:rsidRPr="004C6959">
              <w:rPr>
                <w:szCs w:val="24"/>
              </w:rPr>
              <w:t>N-1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077B6" w:rsidRPr="004C6959" w:rsidRDefault="008077B6" w:rsidP="008077B6">
            <w:pPr>
              <w:contextualSpacing/>
              <w:jc w:val="center"/>
              <w:rPr>
                <w:szCs w:val="24"/>
              </w:rPr>
            </w:pPr>
            <w:r w:rsidRPr="004C6959">
              <w:rPr>
                <w:szCs w:val="24"/>
              </w:rPr>
              <w:t>N</w:t>
            </w:r>
          </w:p>
        </w:tc>
      </w:tr>
      <w:tr w:rsidR="008077B6" w:rsidRPr="008077B6" w:rsidTr="008077B6">
        <w:trPr>
          <w:trHeight w:val="40"/>
          <w:jc w:val="center"/>
        </w:trPr>
        <w:tc>
          <w:tcPr>
            <w:tcW w:w="5770" w:type="dxa"/>
            <w:tcBorders>
              <w:left w:val="single" w:sz="18" w:space="0" w:color="auto"/>
              <w:bottom w:val="nil"/>
            </w:tcBorders>
          </w:tcPr>
          <w:p w:rsidR="008077B6" w:rsidRPr="008077B6" w:rsidRDefault="008077B6" w:rsidP="008077B6">
            <w:pPr>
              <w:jc w:val="both"/>
              <w:rPr>
                <w:b w:val="0"/>
                <w:szCs w:val="24"/>
              </w:rPr>
            </w:pPr>
            <w:r w:rsidRPr="008077B6">
              <w:rPr>
                <w:b w:val="0"/>
                <w:szCs w:val="24"/>
              </w:rPr>
              <w:t>Valeurs Mobilières de Placement (valeurs nettes)</w:t>
            </w:r>
          </w:p>
        </w:tc>
        <w:tc>
          <w:tcPr>
            <w:tcW w:w="2055" w:type="dxa"/>
            <w:tcBorders>
              <w:bottom w:val="nil"/>
            </w:tcBorders>
          </w:tcPr>
          <w:p w:rsidR="008077B6" w:rsidRPr="008077B6" w:rsidRDefault="008077B6" w:rsidP="008077B6">
            <w:pPr>
              <w:jc w:val="right"/>
              <w:rPr>
                <w:b w:val="0"/>
                <w:szCs w:val="24"/>
              </w:rPr>
            </w:pPr>
            <w:r w:rsidRPr="008077B6">
              <w:rPr>
                <w:b w:val="0"/>
                <w:szCs w:val="24"/>
              </w:rPr>
              <w:t>88 200</w:t>
            </w:r>
          </w:p>
        </w:tc>
        <w:tc>
          <w:tcPr>
            <w:tcW w:w="2055" w:type="dxa"/>
            <w:tcBorders>
              <w:bottom w:val="nil"/>
              <w:right w:val="single" w:sz="18" w:space="0" w:color="auto"/>
            </w:tcBorders>
          </w:tcPr>
          <w:p w:rsidR="008077B6" w:rsidRPr="008077B6" w:rsidRDefault="008077B6" w:rsidP="008077B6">
            <w:pPr>
              <w:jc w:val="right"/>
              <w:rPr>
                <w:b w:val="0"/>
                <w:szCs w:val="24"/>
              </w:rPr>
            </w:pPr>
            <w:r w:rsidRPr="008077B6">
              <w:rPr>
                <w:b w:val="0"/>
                <w:szCs w:val="24"/>
              </w:rPr>
              <w:t>42 000</w:t>
            </w:r>
          </w:p>
        </w:tc>
      </w:tr>
      <w:tr w:rsidR="008077B6" w:rsidRPr="008077B6" w:rsidTr="008077B6">
        <w:trPr>
          <w:trHeight w:val="40"/>
          <w:jc w:val="center"/>
        </w:trPr>
        <w:tc>
          <w:tcPr>
            <w:tcW w:w="5770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077B6" w:rsidRPr="008077B6" w:rsidRDefault="008077B6" w:rsidP="008077B6">
            <w:pPr>
              <w:jc w:val="both"/>
              <w:rPr>
                <w:b w:val="0"/>
                <w:szCs w:val="24"/>
              </w:rPr>
            </w:pPr>
            <w:r w:rsidRPr="008077B6">
              <w:rPr>
                <w:b w:val="0"/>
                <w:szCs w:val="24"/>
              </w:rPr>
              <w:t>Disponibilités</w:t>
            </w:r>
          </w:p>
        </w:tc>
        <w:tc>
          <w:tcPr>
            <w:tcW w:w="2055" w:type="dxa"/>
            <w:tcBorders>
              <w:top w:val="nil"/>
              <w:bottom w:val="single" w:sz="18" w:space="0" w:color="auto"/>
            </w:tcBorders>
          </w:tcPr>
          <w:p w:rsidR="008077B6" w:rsidRPr="008077B6" w:rsidRDefault="008077B6" w:rsidP="008077B6">
            <w:pPr>
              <w:jc w:val="right"/>
              <w:rPr>
                <w:b w:val="0"/>
                <w:szCs w:val="24"/>
              </w:rPr>
            </w:pPr>
            <w:r w:rsidRPr="008077B6">
              <w:rPr>
                <w:b w:val="0"/>
                <w:szCs w:val="24"/>
              </w:rPr>
              <w:t xml:space="preserve">291 900 </w:t>
            </w:r>
          </w:p>
        </w:tc>
        <w:tc>
          <w:tcPr>
            <w:tcW w:w="205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8077B6" w:rsidRPr="008077B6" w:rsidRDefault="008077B6" w:rsidP="008077B6">
            <w:pPr>
              <w:jc w:val="right"/>
              <w:rPr>
                <w:b w:val="0"/>
                <w:szCs w:val="24"/>
              </w:rPr>
            </w:pPr>
            <w:r w:rsidRPr="008077B6">
              <w:rPr>
                <w:b w:val="0"/>
                <w:szCs w:val="24"/>
              </w:rPr>
              <w:t>329 280</w:t>
            </w:r>
          </w:p>
        </w:tc>
      </w:tr>
    </w:tbl>
    <w:p w:rsidR="003F35D9" w:rsidRDefault="003F35D9" w:rsidP="002877E4"/>
    <w:p w:rsidR="003F35D9" w:rsidRDefault="003F35D9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8077B6" w:rsidRDefault="008077B6" w:rsidP="002877E4"/>
    <w:p w:rsidR="003F35D9" w:rsidRDefault="003F35D9" w:rsidP="002877E4"/>
    <w:p w:rsidR="008077B6" w:rsidRDefault="008077B6" w:rsidP="002877E4"/>
    <w:p w:rsidR="008077B6" w:rsidRDefault="008077B6" w:rsidP="002877E4"/>
    <w:p w:rsidR="003253B1" w:rsidRDefault="003253B1" w:rsidP="002877E4"/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E9" w:rsidRDefault="00EA37E9">
      <w:r>
        <w:separator/>
      </w:r>
    </w:p>
  </w:endnote>
  <w:endnote w:type="continuationSeparator" w:id="0">
    <w:p w:rsidR="00EA37E9" w:rsidRDefault="00EA3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E9" w:rsidRDefault="00EA37E9">
      <w:r>
        <w:separator/>
      </w:r>
    </w:p>
  </w:footnote>
  <w:footnote w:type="continuationSeparator" w:id="0">
    <w:p w:rsidR="00EA37E9" w:rsidRDefault="00EA3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11C4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B7DDA"/>
    <w:rsid w:val="000D0D0E"/>
    <w:rsid w:val="000E1917"/>
    <w:rsid w:val="000E276B"/>
    <w:rsid w:val="000E4FCA"/>
    <w:rsid w:val="000E60F7"/>
    <w:rsid w:val="001033EF"/>
    <w:rsid w:val="00104B07"/>
    <w:rsid w:val="0010674F"/>
    <w:rsid w:val="00107C46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B44C5"/>
    <w:rsid w:val="007C1B03"/>
    <w:rsid w:val="007E06AA"/>
    <w:rsid w:val="007E73A2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907B6"/>
    <w:rsid w:val="00A979AB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757CD"/>
    <w:rsid w:val="00B82544"/>
    <w:rsid w:val="00B84516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5ED2"/>
    <w:rsid w:val="00C835CB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37E9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E92A-4423-4BCD-A0DD-72ECCF58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371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4</cp:revision>
  <cp:lastPrinted>2012-03-06T17:03:00Z</cp:lastPrinted>
  <dcterms:created xsi:type="dcterms:W3CDTF">2013-01-30T19:57:00Z</dcterms:created>
  <dcterms:modified xsi:type="dcterms:W3CDTF">2013-01-31T14:07:00Z</dcterms:modified>
  <cp:category>IEL</cp:category>
</cp:coreProperties>
</file>