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C2298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8C2298">
        <w:rPr>
          <w:bCs/>
          <w:snapToGrid w:val="0"/>
          <w:color w:val="FF0000"/>
          <w:szCs w:val="24"/>
        </w:rPr>
        <w:t>SI</w:t>
      </w:r>
      <w:r w:rsidR="00D05108">
        <w:rPr>
          <w:bCs/>
          <w:snapToGrid w:val="0"/>
          <w:color w:val="FF0000"/>
          <w:szCs w:val="24"/>
        </w:rPr>
        <w:t>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E1590A" w:rsidRDefault="00F87FCD" w:rsidP="00F87FCD">
      <w:pPr>
        <w:jc w:val="center"/>
      </w:pPr>
      <w:r>
        <w:t>ANNEXE 2</w:t>
      </w:r>
    </w:p>
    <w:p w:rsidR="00F87FCD" w:rsidRDefault="00F87FCD" w:rsidP="00C12141"/>
    <w:tbl>
      <w:tblPr>
        <w:tblW w:w="981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28"/>
        <w:gridCol w:w="1421"/>
        <w:gridCol w:w="1420"/>
        <w:gridCol w:w="1421"/>
        <w:gridCol w:w="1420"/>
      </w:tblGrid>
      <w:tr w:rsidR="00E1590A" w:rsidTr="00030B83">
        <w:trPr>
          <w:trHeight w:val="534"/>
          <w:jc w:val="center"/>
        </w:trPr>
        <w:tc>
          <w:tcPr>
            <w:tcW w:w="98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795"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 xml:space="preserve">COMPARAISON ENTRE BFR REEL ET BFR PREVISIONNEL NORMATIF </w:t>
            </w:r>
          </w:p>
        </w:tc>
      </w:tr>
      <w:tr w:rsidR="00E1590A" w:rsidTr="0067106C">
        <w:trPr>
          <w:trHeight w:val="376"/>
          <w:jc w:val="center"/>
        </w:trPr>
        <w:tc>
          <w:tcPr>
            <w:tcW w:w="41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E1590A" w:rsidRDefault="007571B9" w:rsidP="007571B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 xml:space="preserve">Actif </w:t>
            </w:r>
            <w:r w:rsidR="00E1590A">
              <w:rPr>
                <w:bCs/>
                <w:szCs w:val="24"/>
                <w:lang w:eastAsia="fr-FR"/>
              </w:rPr>
              <w:t xml:space="preserve">d’exploitation ou </w:t>
            </w:r>
            <w:r>
              <w:rPr>
                <w:bCs/>
                <w:szCs w:val="24"/>
                <w:lang w:eastAsia="fr-FR"/>
              </w:rPr>
              <w:t>E</w:t>
            </w:r>
            <w:r w:rsidR="00E1590A">
              <w:rPr>
                <w:bCs/>
                <w:szCs w:val="24"/>
                <w:lang w:eastAsia="fr-FR"/>
              </w:rPr>
              <w:t>mplois</w:t>
            </w:r>
          </w:p>
        </w:tc>
        <w:tc>
          <w:tcPr>
            <w:tcW w:w="14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Valeurs réelles</w:t>
            </w:r>
          </w:p>
        </w:tc>
        <w:tc>
          <w:tcPr>
            <w:tcW w:w="14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Valeurs normatives adaptées au CA réel</w:t>
            </w:r>
          </w:p>
        </w:tc>
        <w:tc>
          <w:tcPr>
            <w:tcW w:w="14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Ecarts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Nature des écarts</w:t>
            </w: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E1590A" w:rsidRDefault="00E1590A" w:rsidP="00581760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P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P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P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P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1590A" w:rsidRDefault="007571B9" w:rsidP="007571B9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Passif</w:t>
            </w:r>
            <w:r w:rsidR="00E1590A">
              <w:rPr>
                <w:bCs/>
                <w:szCs w:val="24"/>
                <w:lang w:eastAsia="fr-FR"/>
              </w:rPr>
              <w:t xml:space="preserve"> d’exploitation ou </w:t>
            </w:r>
            <w:r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Valeurs réelles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Valeurs normatives adaptées au CA réel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Ecarts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1590A" w:rsidRDefault="00E1590A" w:rsidP="0037396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Nature des écarts</w:t>
            </w: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Autres dettes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E1590A" w:rsidTr="0067106C">
        <w:trPr>
          <w:trHeight w:val="188"/>
          <w:jc w:val="center"/>
        </w:trPr>
        <w:tc>
          <w:tcPr>
            <w:tcW w:w="412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90A" w:rsidRDefault="00E1590A" w:rsidP="0037396A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E1590A" w:rsidRDefault="00E1590A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581760" w:rsidTr="0067106C">
        <w:trPr>
          <w:trHeight w:val="188"/>
          <w:jc w:val="center"/>
        </w:trPr>
        <w:tc>
          <w:tcPr>
            <w:tcW w:w="412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81760" w:rsidRDefault="00581760" w:rsidP="00581760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581760" w:rsidTr="0067106C">
        <w:trPr>
          <w:trHeight w:val="188"/>
          <w:jc w:val="center"/>
        </w:trPr>
        <w:tc>
          <w:tcPr>
            <w:tcW w:w="41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81760" w:rsidRDefault="00581760" w:rsidP="00581760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BFRE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581760" w:rsidRDefault="00581760" w:rsidP="0037396A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</w:tbl>
    <w:p w:rsidR="00E1590A" w:rsidRDefault="00E1590A" w:rsidP="00C12141"/>
    <w:p w:rsidR="00E1590A" w:rsidRDefault="00E1590A" w:rsidP="00C12141"/>
    <w:sectPr w:rsidR="00E1590A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90" w:rsidRDefault="00887590">
      <w:r>
        <w:separator/>
      </w:r>
    </w:p>
  </w:endnote>
  <w:endnote w:type="continuationSeparator" w:id="0">
    <w:p w:rsidR="00887590" w:rsidRDefault="0088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8E5826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8E5826" w:rsidRPr="006156A7">
      <w:rPr>
        <w:rStyle w:val="Numrodepage"/>
        <w:iCs/>
        <w:sz w:val="18"/>
        <w:szCs w:val="18"/>
      </w:rPr>
      <w:fldChar w:fldCharType="separate"/>
    </w:r>
    <w:r w:rsidR="00547097">
      <w:rPr>
        <w:rStyle w:val="Numrodepage"/>
        <w:iCs/>
        <w:noProof/>
        <w:sz w:val="18"/>
        <w:szCs w:val="18"/>
      </w:rPr>
      <w:t>2</w:t>
    </w:r>
    <w:r w:rsidR="008E5826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8E5826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8E5826" w:rsidRPr="006156A7">
      <w:rPr>
        <w:rStyle w:val="Numrodepage"/>
        <w:iCs/>
        <w:sz w:val="18"/>
        <w:szCs w:val="18"/>
      </w:rPr>
      <w:fldChar w:fldCharType="separate"/>
    </w:r>
    <w:r w:rsidR="00547097">
      <w:rPr>
        <w:rStyle w:val="Numrodepage"/>
        <w:iCs/>
        <w:noProof/>
        <w:sz w:val="18"/>
        <w:szCs w:val="18"/>
      </w:rPr>
      <w:t>3</w:t>
    </w:r>
    <w:r w:rsidR="008E5826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8E582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8E5826" w:rsidRPr="0031680C">
      <w:rPr>
        <w:rStyle w:val="Numrodepage"/>
        <w:iCs/>
        <w:sz w:val="18"/>
        <w:szCs w:val="18"/>
      </w:rPr>
      <w:fldChar w:fldCharType="separate"/>
    </w:r>
    <w:r w:rsidR="00547097">
      <w:rPr>
        <w:rStyle w:val="Numrodepage"/>
        <w:iCs/>
        <w:noProof/>
        <w:sz w:val="18"/>
        <w:szCs w:val="18"/>
      </w:rPr>
      <w:t>1</w:t>
    </w:r>
    <w:r w:rsidR="008E5826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8E5826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8E5826" w:rsidRPr="0031680C">
      <w:rPr>
        <w:rStyle w:val="Numrodepage"/>
        <w:iCs/>
        <w:sz w:val="18"/>
        <w:szCs w:val="18"/>
      </w:rPr>
      <w:fldChar w:fldCharType="separate"/>
    </w:r>
    <w:r w:rsidR="00547097">
      <w:rPr>
        <w:rStyle w:val="Numrodepage"/>
        <w:iCs/>
        <w:noProof/>
        <w:sz w:val="18"/>
        <w:szCs w:val="18"/>
      </w:rPr>
      <w:t>3</w:t>
    </w:r>
    <w:r w:rsidR="008E5826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90" w:rsidRDefault="00887590">
      <w:r>
        <w:separator/>
      </w:r>
    </w:p>
  </w:footnote>
  <w:footnote w:type="continuationSeparator" w:id="0">
    <w:p w:rsidR="00887590" w:rsidRDefault="00887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1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2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6"/>
  </w:num>
  <w:num w:numId="4">
    <w:abstractNumId w:val="12"/>
  </w:num>
  <w:num w:numId="5">
    <w:abstractNumId w:val="24"/>
  </w:num>
  <w:num w:numId="6">
    <w:abstractNumId w:val="9"/>
  </w:num>
  <w:num w:numId="7">
    <w:abstractNumId w:val="8"/>
  </w:num>
  <w:num w:numId="8">
    <w:abstractNumId w:val="16"/>
  </w:num>
  <w:num w:numId="9">
    <w:abstractNumId w:val="22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23"/>
  </w:num>
  <w:num w:numId="19">
    <w:abstractNumId w:val="14"/>
  </w:num>
  <w:num w:numId="20">
    <w:abstractNumId w:val="21"/>
  </w:num>
  <w:num w:numId="21">
    <w:abstractNumId w:val="3"/>
  </w:num>
  <w:num w:numId="22">
    <w:abstractNumId w:val="25"/>
  </w:num>
  <w:num w:numId="23">
    <w:abstractNumId w:val="18"/>
  </w:num>
  <w:num w:numId="24">
    <w:abstractNumId w:val="4"/>
  </w:num>
  <w:num w:numId="25">
    <w:abstractNumId w:val="7"/>
  </w:num>
  <w:num w:numId="26">
    <w:abstractNumId w:val="6"/>
  </w:num>
  <w:num w:numId="27">
    <w:abstractNumId w:val="27"/>
  </w:num>
  <w:num w:numId="28">
    <w:abstractNumId w:val="5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10543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125D0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47097"/>
    <w:rsid w:val="0055001B"/>
    <w:rsid w:val="005620AC"/>
    <w:rsid w:val="00570374"/>
    <w:rsid w:val="00581760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7F4B4A"/>
    <w:rsid w:val="008051F2"/>
    <w:rsid w:val="00807242"/>
    <w:rsid w:val="00835514"/>
    <w:rsid w:val="008437CB"/>
    <w:rsid w:val="008446E9"/>
    <w:rsid w:val="008514E5"/>
    <w:rsid w:val="008557DB"/>
    <w:rsid w:val="00871C97"/>
    <w:rsid w:val="00887590"/>
    <w:rsid w:val="00890A18"/>
    <w:rsid w:val="008A619A"/>
    <w:rsid w:val="008A78AA"/>
    <w:rsid w:val="008C2298"/>
    <w:rsid w:val="008C280C"/>
    <w:rsid w:val="008D0F00"/>
    <w:rsid w:val="008E06BC"/>
    <w:rsid w:val="008E5826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469AE"/>
    <w:rsid w:val="0096418C"/>
    <w:rsid w:val="0098375D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F060B7"/>
    <w:rsid w:val="00F07A63"/>
    <w:rsid w:val="00F2762A"/>
    <w:rsid w:val="00F30A06"/>
    <w:rsid w:val="00F33519"/>
    <w:rsid w:val="00F34E75"/>
    <w:rsid w:val="00F45993"/>
    <w:rsid w:val="00F45A5D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87FCD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AA6C5-C04A-4416-AACB-899050EB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678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2012-05-14T20:23:00Z</dcterms:created>
  <dcterms:modified xsi:type="dcterms:W3CDTF">2012-05-14T20:25:00Z</dcterms:modified>
  <cp:category>IEL</cp:category>
</cp:coreProperties>
</file>