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77" w:rsidRPr="00140C24" w:rsidRDefault="00761D77" w:rsidP="00761D77">
      <w:pPr>
        <w:tabs>
          <w:tab w:val="left" w:pos="7155"/>
        </w:tabs>
        <w:rPr>
          <w:b/>
          <w:bCs/>
          <w:snapToGrid w:val="0"/>
          <w:color w:val="FF0000"/>
          <w:szCs w:val="24"/>
        </w:rPr>
      </w:pPr>
      <w:r>
        <w:rPr>
          <w:szCs w:val="24"/>
        </w:rPr>
        <w:tab/>
      </w:r>
      <w:r w:rsidRPr="00140C24">
        <w:rPr>
          <w:b/>
          <w:bCs/>
          <w:snapToGrid w:val="0"/>
          <w:color w:val="FF0000"/>
          <w:szCs w:val="24"/>
        </w:rPr>
        <w:t>CAS ETRILLE</w:t>
      </w:r>
    </w:p>
    <w:p w:rsidR="00761D77" w:rsidRDefault="00761D77" w:rsidP="00761D77">
      <w:pPr>
        <w:pStyle w:val="Titre1"/>
        <w:jc w:val="center"/>
        <w:rPr>
          <w:color w:val="FF0000"/>
        </w:rPr>
      </w:pPr>
    </w:p>
    <w:p w:rsidR="00761D77" w:rsidRPr="00761D77" w:rsidRDefault="00761D77" w:rsidP="00761D77">
      <w:pPr>
        <w:jc w:val="center"/>
        <w:rPr>
          <w:b/>
          <w:color w:val="FF0000"/>
        </w:rPr>
      </w:pPr>
      <w:r w:rsidRPr="00761D77">
        <w:rPr>
          <w:b/>
          <w:color w:val="FF0000"/>
        </w:rPr>
        <w:t xml:space="preserve">EXERCICE </w:t>
      </w:r>
      <w:r>
        <w:rPr>
          <w:b/>
          <w:color w:val="FF0000"/>
        </w:rPr>
        <w:t>4</w:t>
      </w:r>
      <w:r w:rsidRPr="00761D77">
        <w:rPr>
          <w:b/>
          <w:color w:val="FF0000"/>
        </w:rPr>
        <w:t xml:space="preserve"> – ANNEXE</w:t>
      </w:r>
    </w:p>
    <w:p w:rsidR="00761D77" w:rsidRPr="00140C24" w:rsidRDefault="00761D77" w:rsidP="00761D77">
      <w:pPr>
        <w:rPr>
          <w:b/>
          <w:color w:val="0000FF"/>
          <w:szCs w:val="24"/>
        </w:rPr>
      </w:pPr>
    </w:p>
    <w:p w:rsidR="00653669" w:rsidRDefault="00653669" w:rsidP="00140C24">
      <w:pPr>
        <w:rPr>
          <w:b/>
          <w:szCs w:val="24"/>
        </w:rPr>
      </w:pPr>
    </w:p>
    <w:tbl>
      <w:tblPr>
        <w:tblW w:w="15177" w:type="dxa"/>
        <w:jc w:val="center"/>
        <w:tblCellMar>
          <w:left w:w="70" w:type="dxa"/>
          <w:right w:w="70" w:type="dxa"/>
        </w:tblCellMar>
        <w:tblLook w:val="04A0"/>
      </w:tblPr>
      <w:tblGrid>
        <w:gridCol w:w="797"/>
        <w:gridCol w:w="1124"/>
        <w:gridCol w:w="1232"/>
        <w:gridCol w:w="1368"/>
        <w:gridCol w:w="1776"/>
        <w:gridCol w:w="1776"/>
        <w:gridCol w:w="1776"/>
        <w:gridCol w:w="1776"/>
        <w:gridCol w:w="1776"/>
        <w:gridCol w:w="1776"/>
      </w:tblGrid>
      <w:tr w:rsidR="006010FC" w:rsidRPr="006010FC" w:rsidTr="00E20958">
        <w:trPr>
          <w:trHeight w:val="152"/>
          <w:jc w:val="center"/>
        </w:trPr>
        <w:tc>
          <w:tcPr>
            <w:tcW w:w="1517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Cas ETRILLE - Tableau de calcul des amortissements dérogatoires </w:t>
            </w: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1921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010FC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010FC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36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color w:val="FF0000"/>
                <w:szCs w:val="24"/>
              </w:rPr>
            </w:pPr>
            <w:r w:rsidRPr="006010FC">
              <w:rPr>
                <w:b/>
                <w:bCs/>
                <w:color w:val="FF0000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192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Désignation        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Durée d'usage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 an(s)        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Taux linéaire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192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Date d'entrée       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Prorata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mois / 12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400" w:firstLine="960"/>
              <w:jc w:val="right"/>
              <w:rPr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4521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Pr="006010FC">
              <w:rPr>
                <w:b/>
                <w:bCs/>
                <w:szCs w:val="24"/>
              </w:rPr>
              <w:t>Coût d'acquisition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1921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797" w:type="dxa"/>
            <w:vMerge w:val="restart"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N° ligne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Exercices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Utilisation (en km)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Taux d'utilisation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AMORTISSEMENT FISCAUX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AMORTISSEMENTS ECONOMIQUES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AMORTISSEMENTS DEROGATOIRES</w:t>
            </w:r>
          </w:p>
        </w:tc>
      </w:tr>
      <w:tr w:rsidR="006010FC" w:rsidRPr="006010FC" w:rsidTr="00E20958">
        <w:trPr>
          <w:trHeight w:val="296"/>
          <w:jc w:val="center"/>
        </w:trPr>
        <w:tc>
          <w:tcPr>
            <w:tcW w:w="797" w:type="dxa"/>
            <w:vMerge/>
            <w:tcBorders>
              <w:top w:val="single" w:sz="8" w:space="0" w:color="auto"/>
              <w:left w:val="single" w:sz="1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 xml:space="preserve">Base 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Dotation fiscale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Base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Dotation économique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Dotations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18" w:space="0" w:color="000000"/>
            </w:tcBorders>
            <w:shd w:val="clear" w:color="000000" w:fill="B8CCE4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Reprises</w:t>
            </w: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  <w:r w:rsidRPr="006010FC">
              <w:rPr>
                <w:szCs w:val="24"/>
              </w:rPr>
              <w:t> </w:t>
            </w: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 + 1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 + 2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 + 3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 + 4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797" w:type="dxa"/>
            <w:tcBorders>
              <w:top w:val="nil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  <w:r w:rsidRPr="006010FC">
              <w:rPr>
                <w:szCs w:val="24"/>
              </w:rPr>
              <w:t>N + 5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0"/>
              <w:jc w:val="righ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szCs w:val="24"/>
              </w:rPr>
            </w:pP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1921" w:type="dxa"/>
            <w:gridSpan w:val="2"/>
            <w:tcBorders>
              <w:top w:val="single" w:sz="8" w:space="0" w:color="auto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10FC" w:rsidRPr="006010FC" w:rsidRDefault="006010FC" w:rsidP="006010FC">
            <w:pPr>
              <w:ind w:firstLineChars="100" w:firstLine="241"/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single" w:sz="4" w:space="0" w:color="auto"/>
              <w:bottom w:val="single" w:sz="18" w:space="0" w:color="000000"/>
              <w:right w:val="nil"/>
            </w:tcBorders>
            <w:shd w:val="clear" w:color="000000" w:fill="D7E4BC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1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18" w:space="0" w:color="000000"/>
              <w:right w:val="single" w:sz="18" w:space="0" w:color="000000"/>
            </w:tcBorders>
            <w:shd w:val="clear" w:color="000000" w:fill="D7E4BC"/>
            <w:noWrap/>
            <w:vAlign w:val="center"/>
            <w:hideMark/>
          </w:tcPr>
          <w:p w:rsidR="006010FC" w:rsidRPr="006010FC" w:rsidRDefault="006010FC" w:rsidP="006010FC">
            <w:pPr>
              <w:jc w:val="right"/>
              <w:rPr>
                <w:b/>
                <w:bCs/>
                <w:szCs w:val="24"/>
              </w:rPr>
            </w:pPr>
          </w:p>
        </w:tc>
      </w:tr>
      <w:tr w:rsidR="006010FC" w:rsidRPr="006010FC" w:rsidTr="00E20958">
        <w:trPr>
          <w:trHeight w:val="145"/>
          <w:jc w:val="center"/>
        </w:trPr>
        <w:tc>
          <w:tcPr>
            <w:tcW w:w="79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79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  <w:tr w:rsidR="006010FC" w:rsidRPr="006010FC" w:rsidTr="00E20958">
        <w:trPr>
          <w:trHeight w:val="152"/>
          <w:jc w:val="center"/>
        </w:trPr>
        <w:tc>
          <w:tcPr>
            <w:tcW w:w="1517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E6B9B8"/>
            <w:vAlign w:val="center"/>
            <w:hideMark/>
          </w:tcPr>
          <w:p w:rsidR="006010FC" w:rsidRPr="006010FC" w:rsidRDefault="006010FC" w:rsidP="006010FC">
            <w:pPr>
              <w:jc w:val="center"/>
              <w:rPr>
                <w:b/>
                <w:bCs/>
                <w:szCs w:val="24"/>
              </w:rPr>
            </w:pPr>
            <w:r w:rsidRPr="006010FC">
              <w:rPr>
                <w:b/>
                <w:bCs/>
                <w:szCs w:val="24"/>
              </w:rPr>
              <w:t>Analyse de la situation</w:t>
            </w:r>
          </w:p>
        </w:tc>
      </w:tr>
      <w:tr w:rsidR="006010FC" w:rsidRPr="006010FC" w:rsidTr="00E20958">
        <w:trPr>
          <w:trHeight w:val="429"/>
          <w:jc w:val="center"/>
        </w:trPr>
        <w:tc>
          <w:tcPr>
            <w:tcW w:w="1517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  <w:hideMark/>
          </w:tcPr>
          <w:p w:rsidR="006010FC" w:rsidRDefault="006010FC" w:rsidP="006010FC">
            <w:pPr>
              <w:jc w:val="left"/>
              <w:rPr>
                <w:szCs w:val="24"/>
              </w:rPr>
            </w:pPr>
          </w:p>
          <w:p w:rsidR="006010FC" w:rsidRDefault="006010FC" w:rsidP="006010FC">
            <w:pPr>
              <w:jc w:val="left"/>
              <w:rPr>
                <w:szCs w:val="24"/>
              </w:rPr>
            </w:pPr>
          </w:p>
          <w:p w:rsidR="006010FC" w:rsidRDefault="006010FC" w:rsidP="006010FC">
            <w:pPr>
              <w:jc w:val="left"/>
              <w:rPr>
                <w:szCs w:val="24"/>
              </w:rPr>
            </w:pPr>
          </w:p>
          <w:p w:rsidR="006010FC" w:rsidRDefault="006010FC" w:rsidP="006010FC">
            <w:pPr>
              <w:jc w:val="left"/>
              <w:rPr>
                <w:szCs w:val="24"/>
              </w:rPr>
            </w:pPr>
          </w:p>
          <w:p w:rsidR="006010FC" w:rsidRPr="006010FC" w:rsidRDefault="006010FC" w:rsidP="006010FC">
            <w:pPr>
              <w:jc w:val="left"/>
              <w:rPr>
                <w:szCs w:val="24"/>
              </w:rPr>
            </w:pPr>
          </w:p>
        </w:tc>
      </w:tr>
    </w:tbl>
    <w:p w:rsidR="001312C3" w:rsidRPr="00140C24" w:rsidRDefault="001312C3" w:rsidP="00937FE5">
      <w:pPr>
        <w:rPr>
          <w:szCs w:val="24"/>
        </w:rPr>
      </w:pPr>
    </w:p>
    <w:sectPr w:rsidR="001312C3" w:rsidRPr="00140C24" w:rsidSect="00761D77">
      <w:headerReference w:type="even" r:id="rId8"/>
      <w:headerReference w:type="default" r:id="rId9"/>
      <w:footerReference w:type="even" r:id="rId10"/>
      <w:footnotePr>
        <w:numRestart w:val="eachSect"/>
      </w:footnotePr>
      <w:pgSz w:w="16839" w:h="11907" w:orient="landscape" w:code="9"/>
      <w:pgMar w:top="567" w:right="567" w:bottom="567" w:left="567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6A" w:rsidRDefault="001A596A">
      <w:r>
        <w:separator/>
      </w:r>
    </w:p>
  </w:endnote>
  <w:endnote w:type="continuationSeparator" w:id="0">
    <w:p w:rsidR="001A596A" w:rsidRDefault="001A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414AEA" w:rsidP="00856CBE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 w:rsidP="00856CBE">
    <w:pPr>
      <w:pStyle w:val="Pieddepage"/>
      <w:rPr>
        <w:rStyle w:val="Numrodepage"/>
      </w:rPr>
    </w:pPr>
  </w:p>
  <w:p w:rsidR="00B6448C" w:rsidRDefault="00B6448C" w:rsidP="00856C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6A" w:rsidRDefault="001A596A">
      <w:r>
        <w:separator/>
      </w:r>
    </w:p>
  </w:footnote>
  <w:footnote w:type="continuationSeparator" w:id="0">
    <w:p w:rsidR="001A596A" w:rsidRDefault="001A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414AE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644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6448C" w:rsidRDefault="00B6448C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8C" w:rsidRDefault="00B6448C">
    <w:pPr>
      <w:pStyle w:val="En-tte"/>
      <w:framePr w:wrap="around" w:vAnchor="text" w:hAnchor="margin" w:xAlign="right" w:y="1"/>
      <w:rPr>
        <w:rStyle w:val="Numrodepage"/>
      </w:rPr>
    </w:pPr>
  </w:p>
  <w:p w:rsidR="00B6448C" w:rsidRDefault="00B6448C">
    <w:r>
      <w:rPr>
        <w:snapToGrid w:val="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A84"/>
    <w:multiLevelType w:val="singleLevel"/>
    <w:tmpl w:val="8D0C675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">
    <w:nsid w:val="0B3A57A3"/>
    <w:multiLevelType w:val="singleLevel"/>
    <w:tmpl w:val="A0D830A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C3169E6"/>
    <w:multiLevelType w:val="singleLevel"/>
    <w:tmpl w:val="E906442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0F282F5C"/>
    <w:multiLevelType w:val="singleLevel"/>
    <w:tmpl w:val="4DA2C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0FBE18EE"/>
    <w:multiLevelType w:val="hybridMultilevel"/>
    <w:tmpl w:val="0FB6289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803A70"/>
    <w:multiLevelType w:val="hybridMultilevel"/>
    <w:tmpl w:val="10B2E848"/>
    <w:lvl w:ilvl="0" w:tplc="E8E2C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77357C"/>
    <w:multiLevelType w:val="hybridMultilevel"/>
    <w:tmpl w:val="DE74A3BE"/>
    <w:lvl w:ilvl="0" w:tplc="526693A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2DDE51D0"/>
    <w:multiLevelType w:val="hybridMultilevel"/>
    <w:tmpl w:val="9ED855B0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34170607"/>
    <w:multiLevelType w:val="hybridMultilevel"/>
    <w:tmpl w:val="FAB6E140"/>
    <w:lvl w:ilvl="0" w:tplc="DC5C546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37B60057"/>
    <w:multiLevelType w:val="hybridMultilevel"/>
    <w:tmpl w:val="6F069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9678A"/>
    <w:multiLevelType w:val="hybridMultilevel"/>
    <w:tmpl w:val="B1ACA34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D279EC"/>
    <w:multiLevelType w:val="singleLevel"/>
    <w:tmpl w:val="623E758C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A74A1E"/>
    <w:multiLevelType w:val="singleLevel"/>
    <w:tmpl w:val="545236A0"/>
    <w:lvl w:ilvl="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3">
    <w:nsid w:val="4522643B"/>
    <w:multiLevelType w:val="singleLevel"/>
    <w:tmpl w:val="DB3E87D8"/>
    <w:lvl w:ilvl="0">
      <w:start w:val="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4">
    <w:nsid w:val="47217601"/>
    <w:multiLevelType w:val="hybridMultilevel"/>
    <w:tmpl w:val="A00C6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01C3D"/>
    <w:multiLevelType w:val="hybridMultilevel"/>
    <w:tmpl w:val="6EFE9728"/>
    <w:lvl w:ilvl="0" w:tplc="9876941C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>
    <w:nsid w:val="537A2EBB"/>
    <w:multiLevelType w:val="hybridMultilevel"/>
    <w:tmpl w:val="FE4692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B0788E"/>
    <w:multiLevelType w:val="hybridMultilevel"/>
    <w:tmpl w:val="47BC6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A42C9"/>
    <w:multiLevelType w:val="singleLevel"/>
    <w:tmpl w:val="C8F0445E"/>
    <w:lvl w:ilvl="0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>
    <w:nsid w:val="5E6F0F01"/>
    <w:multiLevelType w:val="singleLevel"/>
    <w:tmpl w:val="AE2C79EE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0">
    <w:nsid w:val="5F934687"/>
    <w:multiLevelType w:val="singleLevel"/>
    <w:tmpl w:val="CE6A3DAE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</w:abstractNum>
  <w:abstractNum w:abstractNumId="21">
    <w:nsid w:val="64A13CE5"/>
    <w:multiLevelType w:val="hybridMultilevel"/>
    <w:tmpl w:val="D6425736"/>
    <w:lvl w:ilvl="0" w:tplc="BC6628E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65F77D56"/>
    <w:multiLevelType w:val="singleLevel"/>
    <w:tmpl w:val="563A7BC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3">
    <w:nsid w:val="66E065EF"/>
    <w:multiLevelType w:val="singleLevel"/>
    <w:tmpl w:val="AB42AFE0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</w:abstractNum>
  <w:abstractNum w:abstractNumId="24">
    <w:nsid w:val="6B9D2CDA"/>
    <w:multiLevelType w:val="singleLevel"/>
    <w:tmpl w:val="BFA49E4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</w:abstractNum>
  <w:abstractNum w:abstractNumId="25">
    <w:nsid w:val="6C695284"/>
    <w:multiLevelType w:val="singleLevel"/>
    <w:tmpl w:val="AA88A982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>
    <w:nsid w:val="74344C47"/>
    <w:multiLevelType w:val="hybridMultilevel"/>
    <w:tmpl w:val="253E0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24811"/>
    <w:multiLevelType w:val="hybridMultilevel"/>
    <w:tmpl w:val="034CC8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2"/>
  </w:num>
  <w:num w:numId="5">
    <w:abstractNumId w:val="12"/>
  </w:num>
  <w:num w:numId="6">
    <w:abstractNumId w:val="18"/>
  </w:num>
  <w:num w:numId="7">
    <w:abstractNumId w:val="23"/>
  </w:num>
  <w:num w:numId="8">
    <w:abstractNumId w:val="6"/>
  </w:num>
  <w:num w:numId="9">
    <w:abstractNumId w:val="11"/>
  </w:num>
  <w:num w:numId="10">
    <w:abstractNumId w:val="24"/>
  </w:num>
  <w:num w:numId="11">
    <w:abstractNumId w:val="1"/>
  </w:num>
  <w:num w:numId="12">
    <w:abstractNumId w:val="2"/>
  </w:num>
  <w:num w:numId="13">
    <w:abstractNumId w:val="3"/>
  </w:num>
  <w:num w:numId="14">
    <w:abstractNumId w:val="25"/>
  </w:num>
  <w:num w:numId="15">
    <w:abstractNumId w:val="20"/>
  </w:num>
  <w:num w:numId="16">
    <w:abstractNumId w:val="21"/>
  </w:num>
  <w:num w:numId="17">
    <w:abstractNumId w:val="15"/>
  </w:num>
  <w:num w:numId="18">
    <w:abstractNumId w:val="5"/>
  </w:num>
  <w:num w:numId="19">
    <w:abstractNumId w:val="8"/>
  </w:num>
  <w:num w:numId="20">
    <w:abstractNumId w:val="10"/>
  </w:num>
  <w:num w:numId="21">
    <w:abstractNumId w:val="16"/>
  </w:num>
  <w:num w:numId="22">
    <w:abstractNumId w:val="4"/>
  </w:num>
  <w:num w:numId="23">
    <w:abstractNumId w:val="7"/>
  </w:num>
  <w:num w:numId="24">
    <w:abstractNumId w:val="27"/>
  </w:num>
  <w:num w:numId="25">
    <w:abstractNumId w:val="9"/>
  </w:num>
  <w:num w:numId="26">
    <w:abstractNumId w:val="14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34EB6"/>
    <w:rsid w:val="000201C5"/>
    <w:rsid w:val="00024F0D"/>
    <w:rsid w:val="000333F3"/>
    <w:rsid w:val="000570EB"/>
    <w:rsid w:val="00066889"/>
    <w:rsid w:val="00090936"/>
    <w:rsid w:val="000B7AA0"/>
    <w:rsid w:val="000C16CA"/>
    <w:rsid w:val="000D569A"/>
    <w:rsid w:val="000E7C59"/>
    <w:rsid w:val="000F652D"/>
    <w:rsid w:val="00101CF5"/>
    <w:rsid w:val="001165B1"/>
    <w:rsid w:val="00123D3E"/>
    <w:rsid w:val="001302B6"/>
    <w:rsid w:val="001312C3"/>
    <w:rsid w:val="00140C24"/>
    <w:rsid w:val="001500FB"/>
    <w:rsid w:val="00163936"/>
    <w:rsid w:val="00186CC4"/>
    <w:rsid w:val="001A54D6"/>
    <w:rsid w:val="001A596A"/>
    <w:rsid w:val="001B4E45"/>
    <w:rsid w:val="001C02EF"/>
    <w:rsid w:val="001D1D8D"/>
    <w:rsid w:val="001D5B23"/>
    <w:rsid w:val="0023667C"/>
    <w:rsid w:val="00236BAB"/>
    <w:rsid w:val="00255D96"/>
    <w:rsid w:val="00297291"/>
    <w:rsid w:val="002A18EF"/>
    <w:rsid w:val="002B33D5"/>
    <w:rsid w:val="002B5D12"/>
    <w:rsid w:val="002C329D"/>
    <w:rsid w:val="002D787B"/>
    <w:rsid w:val="002F4CB5"/>
    <w:rsid w:val="00315CC6"/>
    <w:rsid w:val="00316A71"/>
    <w:rsid w:val="0033330B"/>
    <w:rsid w:val="00334613"/>
    <w:rsid w:val="00363922"/>
    <w:rsid w:val="003825DE"/>
    <w:rsid w:val="00401D4B"/>
    <w:rsid w:val="00411187"/>
    <w:rsid w:val="00414AEA"/>
    <w:rsid w:val="00420CF6"/>
    <w:rsid w:val="00433002"/>
    <w:rsid w:val="00445211"/>
    <w:rsid w:val="00465D03"/>
    <w:rsid w:val="00480414"/>
    <w:rsid w:val="0048281E"/>
    <w:rsid w:val="004A149A"/>
    <w:rsid w:val="004C2AE3"/>
    <w:rsid w:val="004C4AB5"/>
    <w:rsid w:val="004F0055"/>
    <w:rsid w:val="004F5F6C"/>
    <w:rsid w:val="00512AFA"/>
    <w:rsid w:val="00521272"/>
    <w:rsid w:val="00522FD8"/>
    <w:rsid w:val="005318F0"/>
    <w:rsid w:val="00563DE6"/>
    <w:rsid w:val="00566F5D"/>
    <w:rsid w:val="005810C5"/>
    <w:rsid w:val="00582FDE"/>
    <w:rsid w:val="005F55E2"/>
    <w:rsid w:val="006010FC"/>
    <w:rsid w:val="00610C2A"/>
    <w:rsid w:val="00610FDD"/>
    <w:rsid w:val="006212F4"/>
    <w:rsid w:val="00633EDC"/>
    <w:rsid w:val="006368C4"/>
    <w:rsid w:val="006369FD"/>
    <w:rsid w:val="00637BCE"/>
    <w:rsid w:val="00640ED3"/>
    <w:rsid w:val="0065283B"/>
    <w:rsid w:val="00653669"/>
    <w:rsid w:val="00665575"/>
    <w:rsid w:val="00682C76"/>
    <w:rsid w:val="006A52C0"/>
    <w:rsid w:val="006A7200"/>
    <w:rsid w:val="006B37CA"/>
    <w:rsid w:val="006D3D69"/>
    <w:rsid w:val="006F1C1A"/>
    <w:rsid w:val="00706ADD"/>
    <w:rsid w:val="00761D77"/>
    <w:rsid w:val="007675F6"/>
    <w:rsid w:val="00785540"/>
    <w:rsid w:val="0079142F"/>
    <w:rsid w:val="0079329E"/>
    <w:rsid w:val="007A4A82"/>
    <w:rsid w:val="007A7C79"/>
    <w:rsid w:val="007C68E9"/>
    <w:rsid w:val="00812001"/>
    <w:rsid w:val="00815B04"/>
    <w:rsid w:val="0082790E"/>
    <w:rsid w:val="008525CA"/>
    <w:rsid w:val="00856CBE"/>
    <w:rsid w:val="0088695B"/>
    <w:rsid w:val="00886EA2"/>
    <w:rsid w:val="00890165"/>
    <w:rsid w:val="008A5D8D"/>
    <w:rsid w:val="008B428B"/>
    <w:rsid w:val="008B7EEC"/>
    <w:rsid w:val="008D07AF"/>
    <w:rsid w:val="008E63B5"/>
    <w:rsid w:val="008F6655"/>
    <w:rsid w:val="008F6F0F"/>
    <w:rsid w:val="009378E4"/>
    <w:rsid w:val="00937FE5"/>
    <w:rsid w:val="009406BD"/>
    <w:rsid w:val="00951181"/>
    <w:rsid w:val="00966182"/>
    <w:rsid w:val="00982A6D"/>
    <w:rsid w:val="009F2ECA"/>
    <w:rsid w:val="009F450D"/>
    <w:rsid w:val="009F5B48"/>
    <w:rsid w:val="00A3220A"/>
    <w:rsid w:val="00A4207F"/>
    <w:rsid w:val="00A538FC"/>
    <w:rsid w:val="00A81B30"/>
    <w:rsid w:val="00AA3711"/>
    <w:rsid w:val="00AA3AF9"/>
    <w:rsid w:val="00AB624E"/>
    <w:rsid w:val="00AC6618"/>
    <w:rsid w:val="00AD5AB6"/>
    <w:rsid w:val="00AE16A5"/>
    <w:rsid w:val="00AE1A5A"/>
    <w:rsid w:val="00AE2902"/>
    <w:rsid w:val="00AF5F9D"/>
    <w:rsid w:val="00B030E9"/>
    <w:rsid w:val="00B066F1"/>
    <w:rsid w:val="00B25714"/>
    <w:rsid w:val="00B6448C"/>
    <w:rsid w:val="00BB3566"/>
    <w:rsid w:val="00BD4D7D"/>
    <w:rsid w:val="00BF3B80"/>
    <w:rsid w:val="00C05BE6"/>
    <w:rsid w:val="00C43601"/>
    <w:rsid w:val="00C571AA"/>
    <w:rsid w:val="00C70338"/>
    <w:rsid w:val="00C70377"/>
    <w:rsid w:val="00C81784"/>
    <w:rsid w:val="00C83C2A"/>
    <w:rsid w:val="00CA029E"/>
    <w:rsid w:val="00CA547B"/>
    <w:rsid w:val="00CA7DF2"/>
    <w:rsid w:val="00CB0588"/>
    <w:rsid w:val="00CE61CA"/>
    <w:rsid w:val="00CF52F8"/>
    <w:rsid w:val="00CF6AE5"/>
    <w:rsid w:val="00D505AE"/>
    <w:rsid w:val="00D739D0"/>
    <w:rsid w:val="00DE192D"/>
    <w:rsid w:val="00DF0BC9"/>
    <w:rsid w:val="00E05727"/>
    <w:rsid w:val="00E20958"/>
    <w:rsid w:val="00E24711"/>
    <w:rsid w:val="00E465D6"/>
    <w:rsid w:val="00E76E8C"/>
    <w:rsid w:val="00EA1539"/>
    <w:rsid w:val="00EA4729"/>
    <w:rsid w:val="00EC1DA5"/>
    <w:rsid w:val="00ED3283"/>
    <w:rsid w:val="00ED3D07"/>
    <w:rsid w:val="00EE42B2"/>
    <w:rsid w:val="00EE5E84"/>
    <w:rsid w:val="00F27DB0"/>
    <w:rsid w:val="00F33BDA"/>
    <w:rsid w:val="00F34A83"/>
    <w:rsid w:val="00F34EB6"/>
    <w:rsid w:val="00F43DE2"/>
    <w:rsid w:val="00F74892"/>
    <w:rsid w:val="00F839D0"/>
    <w:rsid w:val="00F93D1B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C24"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163936"/>
    <w:pPr>
      <w:keepNext/>
      <w:spacing w:line="240" w:lineRule="exact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2D787B"/>
    <w:pPr>
      <w:keepNext/>
      <w:spacing w:line="240" w:lineRule="exact"/>
      <w:ind w:left="709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2D787B"/>
    <w:pPr>
      <w:keepNext/>
      <w:spacing w:line="240" w:lineRule="exact"/>
      <w:ind w:left="1418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79329E"/>
    <w:pPr>
      <w:keepNext/>
      <w:spacing w:line="240" w:lineRule="exact"/>
      <w:ind w:firstLine="708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79329E"/>
    <w:pPr>
      <w:keepNext/>
      <w:spacing w:line="240" w:lineRule="exact"/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rsid w:val="0079329E"/>
    <w:pPr>
      <w:keepNext/>
      <w:spacing w:line="240" w:lineRule="exact"/>
      <w:outlineLvl w:val="5"/>
    </w:pPr>
    <w:rPr>
      <w:b/>
      <w:bCs/>
    </w:rPr>
  </w:style>
  <w:style w:type="paragraph" w:styleId="Titre9">
    <w:name w:val="heading 9"/>
    <w:basedOn w:val="Normal"/>
    <w:next w:val="Normal"/>
    <w:qFormat/>
    <w:rsid w:val="000B7AA0"/>
    <w:pPr>
      <w:suppressAutoHyphens/>
      <w:spacing w:before="240" w:after="60"/>
      <w:outlineLvl w:val="8"/>
    </w:pPr>
    <w:rPr>
      <w:rFonts w:ascii="Arial" w:hAnsi="Arial" w:cs="Arial"/>
      <w:b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autoRedefine/>
    <w:rsid w:val="00856CBE"/>
    <w:pPr>
      <w:tabs>
        <w:tab w:val="center" w:pos="4819"/>
        <w:tab w:val="right" w:pos="9071"/>
      </w:tabs>
      <w:ind w:right="360"/>
    </w:pPr>
    <w:rPr>
      <w:b/>
      <w:noProof/>
      <w:sz w:val="16"/>
    </w:rPr>
  </w:style>
  <w:style w:type="paragraph" w:styleId="En-tte">
    <w:name w:val="header"/>
    <w:basedOn w:val="Normal"/>
    <w:rsid w:val="0079329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329E"/>
  </w:style>
  <w:style w:type="paragraph" w:styleId="Corpsdetexte">
    <w:name w:val="Body Text"/>
    <w:basedOn w:val="Normal"/>
    <w:rsid w:val="0079329E"/>
    <w:pPr>
      <w:spacing w:line="240" w:lineRule="exact"/>
    </w:pPr>
  </w:style>
  <w:style w:type="paragraph" w:styleId="Retraitcorpsdetexte">
    <w:name w:val="Body Text Indent"/>
    <w:basedOn w:val="Normal"/>
    <w:rsid w:val="0079329E"/>
    <w:pPr>
      <w:spacing w:line="240" w:lineRule="exact"/>
      <w:ind w:left="705"/>
    </w:pPr>
  </w:style>
  <w:style w:type="table" w:styleId="Grilledutableau">
    <w:name w:val="Table Grid"/>
    <w:basedOn w:val="TableauNormal"/>
    <w:rsid w:val="00636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CA029E"/>
    <w:pPr>
      <w:jc w:val="center"/>
    </w:pPr>
    <w:rPr>
      <w:b/>
      <w:snapToGrid w:val="0"/>
      <w:sz w:val="28"/>
    </w:rPr>
  </w:style>
  <w:style w:type="paragraph" w:styleId="Paragraphedeliste">
    <w:name w:val="List Paragraph"/>
    <w:basedOn w:val="Normal"/>
    <w:uiPriority w:val="34"/>
    <w:qFormat/>
    <w:rsid w:val="0016393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0C2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AD5AB6"/>
    <w:pPr>
      <w:tabs>
        <w:tab w:val="right" w:leader="dot" w:pos="9629"/>
      </w:tabs>
      <w:spacing w:after="120"/>
    </w:pPr>
  </w:style>
  <w:style w:type="paragraph" w:styleId="TM2">
    <w:name w:val="toc 2"/>
    <w:basedOn w:val="Normal"/>
    <w:next w:val="Normal"/>
    <w:autoRedefine/>
    <w:uiPriority w:val="39"/>
    <w:rsid w:val="00140C24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rsid w:val="00140C24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140C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rsid w:val="00140C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4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08DD-521E-4A5D-8A20-7ADE1D85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Comptabilité approfondie TD Amortissements dérogatoires</vt:lpstr>
    </vt:vector>
  </TitlesOfParts>
  <Manager>IEL</Manager>
  <Company>IUT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Comptabilité approfondie TD Amortissements dérogatoires</dc:title>
  <dc:subject>TD 5.1 Etrille</dc:subject>
  <dc:creator>Daniel Antraigue</dc:creator>
  <cp:keywords/>
  <dc:description>6 Exercices d'application sur les amortissements dérogatoires avec commentaires</dc:description>
  <cp:lastModifiedBy>Carlos JANUARIO</cp:lastModifiedBy>
  <cp:revision>3</cp:revision>
  <cp:lastPrinted>2014-03-19T14:44:00Z</cp:lastPrinted>
  <dcterms:created xsi:type="dcterms:W3CDTF">2014-03-22T18:07:00Z</dcterms:created>
  <dcterms:modified xsi:type="dcterms:W3CDTF">2014-03-22T18:11:00Z</dcterms:modified>
</cp:coreProperties>
</file>